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1A859" w14:textId="18AEEF4C" w:rsidR="00584E4A" w:rsidRDefault="00584E4A">
      <w:r>
        <w:t>[HEADING</w:t>
      </w:r>
      <w:r w:rsidR="00DC1F85">
        <w:t xml:space="preserve"> OPTIONS</w:t>
      </w:r>
      <w:r>
        <w:t>]</w:t>
      </w:r>
    </w:p>
    <w:tbl>
      <w:tblPr>
        <w:tblpPr w:vertAnchor="page" w:horzAnchor="margin" w:tblpY="3721"/>
        <w:tblW w:w="11020" w:type="dxa"/>
        <w:tblLayout w:type="fixed"/>
        <w:tblCellMar>
          <w:left w:w="0" w:type="dxa"/>
          <w:right w:w="0" w:type="dxa"/>
        </w:tblCellMar>
        <w:tblLook w:val="04A0" w:firstRow="1" w:lastRow="0" w:firstColumn="1" w:lastColumn="0" w:noHBand="0" w:noVBand="1"/>
      </w:tblPr>
      <w:tblGrid>
        <w:gridCol w:w="11020"/>
      </w:tblGrid>
      <w:tr w:rsidR="009D3E05" w:rsidRPr="00A403F1" w14:paraId="6E72F11D" w14:textId="77777777" w:rsidTr="00D14454">
        <w:trPr>
          <w:trHeight w:hRule="exact" w:val="4684"/>
        </w:trPr>
        <w:tc>
          <w:tcPr>
            <w:tcW w:w="11020" w:type="dxa"/>
          </w:tcPr>
          <w:p w14:paraId="0004DC53" w14:textId="43BFEF13" w:rsidR="009D3E05" w:rsidRPr="000C4516" w:rsidRDefault="00563A82" w:rsidP="00D14454">
            <w:pPr>
              <w:pStyle w:val="Title"/>
            </w:pPr>
            <w:r>
              <w:t xml:space="preserve">Your super </w:t>
            </w:r>
            <w:r w:rsidR="7F97208A">
              <w:t xml:space="preserve">can help protect you </w:t>
            </w:r>
            <w:proofErr w:type="gramStart"/>
            <w:r w:rsidR="09F75A91">
              <w:t>today</w:t>
            </w:r>
            <w:proofErr w:type="gramEnd"/>
          </w:p>
          <w:p w14:paraId="7428E420" w14:textId="2FF6F5A7" w:rsidR="09F75A91" w:rsidRDefault="09F75A91" w:rsidP="00D14454">
            <w:pPr>
              <w:pStyle w:val="Title"/>
              <w:rPr>
                <w:rFonts w:ascii="Arial" w:hAnsi="Arial"/>
                <w:szCs w:val="56"/>
              </w:rPr>
            </w:pPr>
            <w:r>
              <w:t xml:space="preserve">Make your super today’s </w:t>
            </w:r>
            <w:proofErr w:type="gramStart"/>
            <w:r>
              <w:t>insurance</w:t>
            </w:r>
            <w:proofErr w:type="gramEnd"/>
          </w:p>
          <w:p w14:paraId="4A3280E5" w14:textId="0FEDE8A4" w:rsidR="66FE8A97" w:rsidRDefault="4C60413E" w:rsidP="00D14454">
            <w:pPr>
              <w:pStyle w:val="Title"/>
            </w:pPr>
            <w:r>
              <w:t xml:space="preserve">Let your super protect you </w:t>
            </w:r>
            <w:proofErr w:type="gramStart"/>
            <w:r>
              <w:t>today</w:t>
            </w:r>
            <w:proofErr w:type="gramEnd"/>
          </w:p>
          <w:p w14:paraId="350299B2" w14:textId="77777777" w:rsidR="00EE5288" w:rsidRPr="00EE5288" w:rsidRDefault="00EE5288" w:rsidP="00D14454">
            <w:pPr>
              <w:pStyle w:val="Subtitle"/>
            </w:pPr>
          </w:p>
          <w:p w14:paraId="1C4CB62D" w14:textId="5FF8286A" w:rsidR="00584E4A" w:rsidRPr="008130D6" w:rsidRDefault="008130D6" w:rsidP="00D14454">
            <w:pPr>
              <w:pStyle w:val="Subtitle"/>
              <w:rPr>
                <w:sz w:val="20"/>
                <w:szCs w:val="20"/>
              </w:rPr>
            </w:pPr>
            <w:r w:rsidRPr="008130D6">
              <w:rPr>
                <w:sz w:val="20"/>
                <w:szCs w:val="20"/>
              </w:rPr>
              <w:t>[SUBHEADING]</w:t>
            </w:r>
          </w:p>
          <w:p w14:paraId="55851B3E" w14:textId="26801FB2" w:rsidR="009D3E05" w:rsidRPr="000C4516" w:rsidRDefault="00063CE2" w:rsidP="00D14454">
            <w:pPr>
              <w:pStyle w:val="Subtitle"/>
            </w:pPr>
            <w:r>
              <w:t>With</w:t>
            </w:r>
            <w:r w:rsidR="00D806ED">
              <w:t xml:space="preserve"> insurance in</w:t>
            </w:r>
            <w:r w:rsidR="00C47277">
              <w:t xml:space="preserve"> your s</w:t>
            </w:r>
            <w:r w:rsidR="004D7960">
              <w:t xml:space="preserve">uper </w:t>
            </w:r>
            <w:r w:rsidR="009E4FA7">
              <w:t>there’s</w:t>
            </w:r>
            <w:r w:rsidR="00034A29">
              <w:t xml:space="preserve"> </w:t>
            </w:r>
            <w:r w:rsidR="00325730">
              <w:t xml:space="preserve">a </w:t>
            </w:r>
            <w:r w:rsidR="00B3609A">
              <w:t xml:space="preserve">safety net </w:t>
            </w:r>
            <w:r w:rsidR="003007E1">
              <w:t>for your lifestyle now</w:t>
            </w:r>
            <w:r w:rsidR="005D1F7D">
              <w:t>, not just when you retire</w:t>
            </w:r>
            <w:r w:rsidR="00C47277">
              <w:t>.</w:t>
            </w:r>
            <w:r w:rsidR="004D7960">
              <w:t xml:space="preserve"> </w:t>
            </w:r>
          </w:p>
        </w:tc>
      </w:tr>
    </w:tbl>
    <w:p w14:paraId="4A98DA33" w14:textId="540FD65B" w:rsidR="009D3E05" w:rsidRPr="000C4516" w:rsidRDefault="009D3E05" w:rsidP="001B6915">
      <w:pPr>
        <w:sectPr w:rsidR="009D3E05" w:rsidRPr="000C4516" w:rsidSect="00C635CE">
          <w:headerReference w:type="default" r:id="rId11"/>
          <w:footerReference w:type="even" r:id="rId12"/>
          <w:footerReference w:type="default" r:id="rId13"/>
          <w:headerReference w:type="first" r:id="rId14"/>
          <w:pgSz w:w="11906" w:h="16838" w:code="9"/>
          <w:pgMar w:top="3118" w:right="3402" w:bottom="624" w:left="680" w:header="709" w:footer="397" w:gutter="0"/>
          <w:cols w:space="708"/>
          <w:titlePg/>
          <w:docGrid w:linePitch="360"/>
        </w:sectPr>
      </w:pPr>
    </w:p>
    <w:p w14:paraId="6170FB32" w14:textId="77777777" w:rsidR="00584E4A" w:rsidRDefault="00584E4A" w:rsidP="66FE8A97"/>
    <w:p w14:paraId="2EAF3E23" w14:textId="49EC2AF8" w:rsidR="008130D6" w:rsidRDefault="008130D6" w:rsidP="66FE8A97">
      <w:r>
        <w:t>[BODY COPY]</w:t>
      </w:r>
    </w:p>
    <w:p w14:paraId="6BBDB7B4" w14:textId="6C08F516" w:rsidR="00563A82" w:rsidRPr="00563A82" w:rsidRDefault="00563A82" w:rsidP="66FE8A97">
      <w:r>
        <w:t xml:space="preserve">The main purpose of superannuation is to create a pot of money to fund your life in retirement. But holding insurance through your super can also help protect your lifestyle now. </w:t>
      </w:r>
    </w:p>
    <w:p w14:paraId="075B327B" w14:textId="2163962B" w:rsidR="00EE5288" w:rsidRDefault="00EE5288" w:rsidP="008321B8">
      <w:r>
        <w:t xml:space="preserve">Superannuation can give you access to life </w:t>
      </w:r>
      <w:r w:rsidR="00435AF2">
        <w:t>cover</w:t>
      </w:r>
      <w:r>
        <w:t xml:space="preserve"> including life </w:t>
      </w:r>
      <w:r w:rsidR="00435AF2">
        <w:t>insurance</w:t>
      </w:r>
      <w:r>
        <w:t xml:space="preserve">, total and permanent disability </w:t>
      </w:r>
      <w:proofErr w:type="gramStart"/>
      <w:r>
        <w:t>cover</w:t>
      </w:r>
      <w:proofErr w:type="gramEnd"/>
      <w:r>
        <w:t xml:space="preserve"> and income protection at lower cost. </w:t>
      </w:r>
    </w:p>
    <w:p w14:paraId="50AC44AA" w14:textId="16AF6368" w:rsidR="00EE5288" w:rsidRDefault="00EE5288" w:rsidP="008321B8">
      <w:r>
        <w:t xml:space="preserve">As your super fund buys </w:t>
      </w:r>
      <w:r w:rsidR="003C0009">
        <w:t>this</w:t>
      </w:r>
      <w:r>
        <w:t xml:space="preserve"> insuranc</w:t>
      </w:r>
      <w:r w:rsidR="003C0009">
        <w:t xml:space="preserve">e cover </w:t>
      </w:r>
      <w:r>
        <w:t xml:space="preserve">in bulk, it’s able to provide </w:t>
      </w:r>
      <w:r w:rsidR="003C0009">
        <w:t>it</w:t>
      </w:r>
      <w:r>
        <w:t xml:space="preserve"> for a significant discount on what you’d pay if you bought it from the insurer yourself. </w:t>
      </w:r>
    </w:p>
    <w:p w14:paraId="7BD31F7F" w14:textId="77777777" w:rsidR="00EE5288" w:rsidRDefault="00EE5288" w:rsidP="00CF65D3">
      <w:r>
        <w:t xml:space="preserve">Another big plus is that premiums for your life insurance are taken from your superannuation contributions, meaning </w:t>
      </w:r>
      <w:proofErr w:type="gramStart"/>
      <w:r>
        <w:t>you</w:t>
      </w:r>
      <w:proofErr w:type="gramEnd"/>
      <w:r>
        <w:t xml:space="preserve"> don’t have to budget to pay for it. </w:t>
      </w:r>
    </w:p>
    <w:p w14:paraId="6D6C40FF" w14:textId="35077556" w:rsidR="00EE5288" w:rsidRDefault="00EE5288" w:rsidP="008321B8">
      <w:r>
        <w:t>In general, group life insurance is available without medical checks</w:t>
      </w:r>
      <w:r w:rsidR="003D41E4">
        <w:t xml:space="preserve"> or answering a lot of questions about your medical history</w:t>
      </w:r>
      <w:r>
        <w:t xml:space="preserve">, which makes it appealing for many people. However, this also means the policy makes assumptions about individual needs and it may not fit your </w:t>
      </w:r>
      <w:proofErr w:type="gramStart"/>
      <w:r>
        <w:t>particular circumstances</w:t>
      </w:r>
      <w:proofErr w:type="gramEnd"/>
      <w:r>
        <w:t xml:space="preserve">.  </w:t>
      </w:r>
    </w:p>
    <w:p w14:paraId="6D066C32" w14:textId="77777777" w:rsidR="00EE5288" w:rsidRDefault="00EE5288" w:rsidP="008321B8">
      <w:r>
        <w:t xml:space="preserve">That’s why it’s worth reviewing how much insurance cover you need. If a change to your level of cover is appropriate, contact your super fund to find out about your options. </w:t>
      </w:r>
    </w:p>
    <w:p w14:paraId="2A71BA38" w14:textId="57810A22" w:rsidR="00EE5288" w:rsidRDefault="00EE5288" w:rsidP="008321B8">
      <w:r w:rsidRPr="0099062A">
        <w:t xml:space="preserve">You can usually increase </w:t>
      </w:r>
      <w:r>
        <w:t xml:space="preserve">your </w:t>
      </w:r>
      <w:r w:rsidRPr="0099062A">
        <w:t>cover above the default level</w:t>
      </w:r>
      <w:r>
        <w:t xml:space="preserve">, but you may need to </w:t>
      </w:r>
      <w:r w:rsidRPr="0099062A">
        <w:t xml:space="preserve">answer questions about your </w:t>
      </w:r>
      <w:r w:rsidR="00EC56D3">
        <w:t xml:space="preserve">lifestyle and </w:t>
      </w:r>
      <w:r w:rsidRPr="0099062A">
        <w:t>medical history</w:t>
      </w:r>
      <w:r w:rsidR="00EC56D3">
        <w:t>,</w:t>
      </w:r>
      <w:r w:rsidRPr="0099062A">
        <w:t xml:space="preserve"> </w:t>
      </w:r>
      <w:r w:rsidR="00EC56D3">
        <w:t xml:space="preserve">or even have </w:t>
      </w:r>
      <w:r w:rsidRPr="0099062A">
        <w:t xml:space="preserve">a medical check. </w:t>
      </w:r>
      <w:r>
        <w:t xml:space="preserve">(Use our insurance calculator to work out what cover you need.) </w:t>
      </w:r>
    </w:p>
    <w:p w14:paraId="0C6EAB32" w14:textId="77777777" w:rsidR="00EC56D3" w:rsidRDefault="00EC56D3" w:rsidP="008321B8"/>
    <w:p w14:paraId="6801BA27" w14:textId="77777777" w:rsidR="00EE5288" w:rsidRDefault="00EE5288" w:rsidP="00BD74BB">
      <w:pPr>
        <w:pStyle w:val="Heading2"/>
      </w:pPr>
      <w:r>
        <w:t>Group life insurance through super</w:t>
      </w:r>
    </w:p>
    <w:p w14:paraId="254F52C5" w14:textId="77777777" w:rsidR="00EE5288" w:rsidRDefault="00EE5288" w:rsidP="00BD74BB">
      <w:r>
        <w:t>There are three types of group life insurance available to people through their superannuation fund:</w:t>
      </w:r>
    </w:p>
    <w:p w14:paraId="6F2718EB" w14:textId="77777777" w:rsidR="00EE5288" w:rsidRPr="00EC56D3" w:rsidRDefault="00EE5288" w:rsidP="00EC56D3">
      <w:pPr>
        <w:pStyle w:val="ListBullet"/>
      </w:pPr>
      <w:r w:rsidRPr="00EC56D3">
        <w:t xml:space="preserve">life cover, which pays a lump sum to your beneficiaries when you die or are diagnosed with a terminal </w:t>
      </w:r>
      <w:proofErr w:type="gramStart"/>
      <w:r w:rsidRPr="00EC56D3">
        <w:t>illness</w:t>
      </w:r>
      <w:proofErr w:type="gramEnd"/>
      <w:r w:rsidRPr="00EC56D3">
        <w:t xml:space="preserve"> </w:t>
      </w:r>
    </w:p>
    <w:p w14:paraId="49F3E8E8" w14:textId="77777777" w:rsidR="00EE5288" w:rsidRPr="00EC56D3" w:rsidRDefault="00EE5288" w:rsidP="00EC56D3">
      <w:pPr>
        <w:pStyle w:val="ListBullet"/>
      </w:pPr>
      <w:r w:rsidRPr="00EC56D3">
        <w:t xml:space="preserve">total and permanent disability (TPD) insurance, which pays a benefit if you’re unlikely to be able to work due to disability or </w:t>
      </w:r>
      <w:proofErr w:type="gramStart"/>
      <w:r w:rsidRPr="00EC56D3">
        <w:t>illness</w:t>
      </w:r>
      <w:proofErr w:type="gramEnd"/>
    </w:p>
    <w:p w14:paraId="2D3AD7BC" w14:textId="2E79E04A" w:rsidR="00EE5288" w:rsidRDefault="00EE5288" w:rsidP="00EC56D3">
      <w:pPr>
        <w:pStyle w:val="ListBullet"/>
      </w:pPr>
      <w:r w:rsidRPr="00EC56D3">
        <w:lastRenderedPageBreak/>
        <w:t xml:space="preserve">income protection insurance, which pays a regular amount – generally a percentage of your salary – for a set period if you’re unable to work due to temporary disability or illness. The default period is generally two years but can be set to five years or until you reach a certain age.  </w:t>
      </w:r>
    </w:p>
    <w:p w14:paraId="149E387C" w14:textId="77777777" w:rsidR="00EC56D3" w:rsidRPr="00EC56D3" w:rsidRDefault="00EC56D3" w:rsidP="00EC56D3">
      <w:pPr>
        <w:pStyle w:val="ListBullet"/>
        <w:numPr>
          <w:ilvl w:val="0"/>
          <w:numId w:val="0"/>
        </w:numPr>
        <w:ind w:left="360" w:hanging="360"/>
      </w:pPr>
    </w:p>
    <w:p w14:paraId="45731DC4" w14:textId="77777777" w:rsidR="00EE5288" w:rsidRDefault="00EE5288" w:rsidP="008E5E36">
      <w:pPr>
        <w:pStyle w:val="Heading2"/>
      </w:pPr>
      <w:r>
        <w:t xml:space="preserve">Other benefits of having insurance through super </w:t>
      </w:r>
    </w:p>
    <w:p w14:paraId="6C49B334" w14:textId="77777777" w:rsidR="00EE5288" w:rsidRDefault="00EE5288" w:rsidP="002B7A25">
      <w:r>
        <w:t xml:space="preserve">When your insurance is provided through your superannuation fund, it’s your first point of contact about your policy. </w:t>
      </w:r>
    </w:p>
    <w:p w14:paraId="626CCB46" w14:textId="77777777" w:rsidR="00EE5288" w:rsidRDefault="00EE5288" w:rsidP="002B7A25">
      <w:r>
        <w:t xml:space="preserve">You can find out what insurance cover you may already have with your super by calling your fund or looking at your online account. You’ll be able to see what cover you have, the benefit amounts and what you’re paying in premiums. </w:t>
      </w:r>
    </w:p>
    <w:p w14:paraId="02BF202A" w14:textId="3D90D8F5" w:rsidR="00EE5288" w:rsidRDefault="00EE5288" w:rsidP="002B7A25">
      <w:r>
        <w:t xml:space="preserve">Your fund’s website will also have a product disclosure statement (PDS) </w:t>
      </w:r>
      <w:r w:rsidR="00BD13FD">
        <w:t xml:space="preserve">or insurance guide </w:t>
      </w:r>
      <w:r>
        <w:t>that explains details such as who the insurer is, what the policy does and doesn’t cover, and conditions to make a claim.</w:t>
      </w:r>
    </w:p>
    <w:p w14:paraId="794195AA" w14:textId="14E9B4B8" w:rsidR="00EE5288" w:rsidRDefault="00EE5288" w:rsidP="002B7A25">
      <w:r>
        <w:t xml:space="preserve">If you need to make a claim, the team at your super fund will be able to help. They can explain the whole process and tell you what’s needed. </w:t>
      </w:r>
    </w:p>
    <w:p w14:paraId="64C6B37F" w14:textId="77777777" w:rsidR="00EC56D3" w:rsidRDefault="00EC56D3" w:rsidP="002B7A25"/>
    <w:p w14:paraId="6417939E" w14:textId="77777777" w:rsidR="00EE5288" w:rsidRDefault="00EE5288" w:rsidP="00BD3840">
      <w:pPr>
        <w:pStyle w:val="Heading2"/>
      </w:pPr>
      <w:r>
        <w:t>Are there any drawbacks to insurance through super?</w:t>
      </w:r>
    </w:p>
    <w:p w14:paraId="778704B6" w14:textId="77777777" w:rsidR="00EE5288" w:rsidRPr="00EC56D3" w:rsidRDefault="00EE5288" w:rsidP="00EC56D3">
      <w:pPr>
        <w:pStyle w:val="ListBullet"/>
      </w:pPr>
      <w:r w:rsidRPr="00EC56D3">
        <w:t xml:space="preserve">Group life insurance provides a default level of cover, so you may not have as high a level of cover as if you bought a policy separately. </w:t>
      </w:r>
    </w:p>
    <w:p w14:paraId="11CCC50A" w14:textId="77777777" w:rsidR="00EE5288" w:rsidRPr="00EC56D3" w:rsidRDefault="00EE5288" w:rsidP="00EC56D3">
      <w:pPr>
        <w:pStyle w:val="ListBullet"/>
      </w:pPr>
      <w:r w:rsidRPr="00EC56D3">
        <w:t>If you don’t have enough funds in your super account to cover insurance premiums, premium payments will stop and so will your insurance cover.</w:t>
      </w:r>
    </w:p>
    <w:p w14:paraId="67EBB5ED" w14:textId="77777777" w:rsidR="004B59A6" w:rsidRPr="004B59A6" w:rsidRDefault="004B59A6" w:rsidP="00EC56D3">
      <w:pPr>
        <w:pStyle w:val="ListBullet"/>
        <w:rPr>
          <w:rStyle w:val="normaltextrun"/>
        </w:rPr>
      </w:pPr>
      <w:r w:rsidRPr="00E64C3C">
        <w:t xml:space="preserve">if you haven’t made any super contributions for 16 months or have less than $6,000 in your super account, </w:t>
      </w:r>
      <w:r>
        <w:t xml:space="preserve">your </w:t>
      </w:r>
      <w:r>
        <w:rPr>
          <w:rStyle w:val="normaltextrun"/>
          <w:rFonts w:ascii="Arial" w:hAnsi="Arial" w:cs="Arial"/>
          <w:color w:val="23366F"/>
          <w:szCs w:val="20"/>
          <w:shd w:val="clear" w:color="auto" w:fill="FFFFFF"/>
        </w:rPr>
        <w:t>premium payments and insurance cover may stop unless you contact your super fund and say you want them to continue. (This may not apply if you work in a dangerous job as your fund may provide automatic cover anyway.)</w:t>
      </w:r>
      <w:r>
        <w:rPr>
          <w:rStyle w:val="FootnoteReference"/>
          <w:rFonts w:ascii="Arial" w:hAnsi="Arial" w:cs="Arial"/>
          <w:color w:val="23366F"/>
          <w:szCs w:val="20"/>
          <w:shd w:val="clear" w:color="auto" w:fill="FFFFFF"/>
        </w:rPr>
        <w:footnoteReference w:id="1"/>
      </w:r>
    </w:p>
    <w:p w14:paraId="2BAA475D" w14:textId="3E4B403A" w:rsidR="00EE5288" w:rsidRPr="00EC56D3" w:rsidRDefault="00EE5288" w:rsidP="00EC56D3">
      <w:pPr>
        <w:pStyle w:val="ListBullet"/>
      </w:pPr>
      <w:r w:rsidRPr="00EC56D3">
        <w:t xml:space="preserve">If you </w:t>
      </w:r>
      <w:r w:rsidR="009701B5">
        <w:t>rollover all your balance to a new</w:t>
      </w:r>
      <w:r w:rsidRPr="00EC56D3">
        <w:t xml:space="preserve"> super fund, you will lose your existing insurance cover.</w:t>
      </w:r>
      <w:r w:rsidR="009701B5">
        <w:t xml:space="preserve"> You may be able to transfer your insurance cover to your new fund, but it </w:t>
      </w:r>
      <w:proofErr w:type="gramStart"/>
      <w:r w:rsidR="009701B5">
        <w:t>has to</w:t>
      </w:r>
      <w:proofErr w:type="gramEnd"/>
      <w:r w:rsidR="009701B5">
        <w:t xml:space="preserve"> be accepted by their insurer first. It’s a good idea not to cancel your super account until you’re sure you’re covered by insurance in your new fund.</w:t>
      </w:r>
    </w:p>
    <w:p w14:paraId="3E809021" w14:textId="35E0FD9F" w:rsidR="00EE5288" w:rsidRPr="00EC56D3" w:rsidRDefault="00EE5288" w:rsidP="00EC56D3">
      <w:pPr>
        <w:pStyle w:val="ListBullet"/>
      </w:pPr>
      <w:r w:rsidRPr="00EC56D3">
        <w:t xml:space="preserve">As insurance premiums are deducted from your super balance, your retirement savings will be less than if you didn’t have that insurance cover. </w:t>
      </w:r>
    </w:p>
    <w:p w14:paraId="136E7CE7" w14:textId="77777777" w:rsidR="00EC56D3" w:rsidRDefault="00EC56D3" w:rsidP="00EC56D3">
      <w:pPr>
        <w:pStyle w:val="Bullet1"/>
        <w:numPr>
          <w:ilvl w:val="0"/>
          <w:numId w:val="0"/>
        </w:numPr>
        <w:ind w:left="720" w:hanging="360"/>
      </w:pPr>
    </w:p>
    <w:p w14:paraId="6526178E" w14:textId="77777777" w:rsidR="00EE5288" w:rsidRDefault="00EE5288" w:rsidP="000E36FA">
      <w:pPr>
        <w:pStyle w:val="Heading2"/>
      </w:pPr>
      <w:r>
        <w:t>Protecting Your Super reforms</w:t>
      </w:r>
    </w:p>
    <w:p w14:paraId="01628D10" w14:textId="5F02D6AF" w:rsidR="00EE5288" w:rsidRDefault="00EE5288" w:rsidP="000E36FA">
      <w:r>
        <w:t xml:space="preserve">There have been changes in recent years to how insurance through super is handled. If a super fund hasn’t received an eligible super contribution for 16 months or more, </w:t>
      </w:r>
      <w:r w:rsidR="00E97A04">
        <w:t xml:space="preserve">or your account’s balance is $6,000 or less, </w:t>
      </w:r>
      <w:r>
        <w:t xml:space="preserve">the insurance associated with that account </w:t>
      </w:r>
      <w:r w:rsidR="00DD6344">
        <w:t>may</w:t>
      </w:r>
      <w:r>
        <w:t xml:space="preserve"> be cancelled.</w:t>
      </w:r>
      <w:r w:rsidR="00DD6344">
        <w:t xml:space="preserve"> </w:t>
      </w:r>
      <w:r w:rsidR="00F428FA">
        <w:t>Y</w:t>
      </w:r>
      <w:r w:rsidR="00631C96">
        <w:t>ou can avoid this happening</w:t>
      </w:r>
      <w:r w:rsidR="00DD6344">
        <w:t xml:space="preserve"> </w:t>
      </w:r>
      <w:r w:rsidR="00F428FA">
        <w:t>by</w:t>
      </w:r>
      <w:r w:rsidR="00DD6344">
        <w:t xml:space="preserve"> contact</w:t>
      </w:r>
      <w:r w:rsidR="00F428FA">
        <w:t>ing</w:t>
      </w:r>
      <w:r w:rsidR="00DD6344">
        <w:t xml:space="preserve"> your super fund to </w:t>
      </w:r>
      <w:r w:rsidR="00D361A0">
        <w:t>confirm</w:t>
      </w:r>
      <w:r w:rsidR="00DD6344">
        <w:t xml:space="preserve"> you still want </w:t>
      </w:r>
      <w:r w:rsidR="0095316D">
        <w:t xml:space="preserve">the </w:t>
      </w:r>
      <w:r w:rsidR="00DD6344">
        <w:t>premiums paid.</w:t>
      </w:r>
      <w:r>
        <w:rPr>
          <w:rStyle w:val="FootnoteReference"/>
        </w:rPr>
        <w:footnoteReference w:id="2"/>
      </w:r>
    </w:p>
    <w:p w14:paraId="3CCA568F" w14:textId="77777777" w:rsidR="00EE5288" w:rsidRDefault="00EE5288" w:rsidP="000E36FA"/>
    <w:p w14:paraId="0012C71E" w14:textId="77777777" w:rsidR="00171514" w:rsidRDefault="00171514" w:rsidP="000E36FA"/>
    <w:p w14:paraId="39678B2F" w14:textId="4F244A0A" w:rsidR="00EE5288" w:rsidRDefault="00EE5288" w:rsidP="000E36FA">
      <w:r w:rsidRPr="008130D6">
        <w:t>[</w:t>
      </w:r>
      <w:r w:rsidR="008130D6" w:rsidRPr="008130D6">
        <w:t>C</w:t>
      </w:r>
      <w:r w:rsidR="00CC1899">
        <w:t>ALL</w:t>
      </w:r>
      <w:r w:rsidR="00C90741">
        <w:t xml:space="preserve"> </w:t>
      </w:r>
      <w:r w:rsidR="00CC1899">
        <w:t>OUT BOX</w:t>
      </w:r>
      <w:r w:rsidRPr="008130D6">
        <w:t>]</w:t>
      </w:r>
    </w:p>
    <w:p w14:paraId="54536A35" w14:textId="77777777" w:rsidR="00EE5288" w:rsidRDefault="00EE5288" w:rsidP="00DB3F0F">
      <w:pPr>
        <w:pStyle w:val="Heading2"/>
      </w:pPr>
      <w:r>
        <w:t xml:space="preserve">If you have questions, give us a </w:t>
      </w:r>
      <w:proofErr w:type="gramStart"/>
      <w:r>
        <w:t>call</w:t>
      </w:r>
      <w:proofErr w:type="gramEnd"/>
    </w:p>
    <w:p w14:paraId="1F1E4ED2" w14:textId="444B0476" w:rsidR="00EE5288" w:rsidRDefault="00EE5288" w:rsidP="000E36FA">
      <w:r>
        <w:t xml:space="preserve">Have questions about your insurance cover? Let’s chat through your options. Give us a call on </w:t>
      </w:r>
      <w:r w:rsidRPr="00E64C94">
        <w:rPr>
          <w:color w:val="FF0000"/>
        </w:rPr>
        <w:t>&lt;&lt;phone number&gt;&gt;</w:t>
      </w:r>
      <w:r w:rsidR="00422193">
        <w:t xml:space="preserve"> or get in touch through </w:t>
      </w:r>
      <w:r w:rsidR="00422193" w:rsidRPr="00422193">
        <w:rPr>
          <w:color w:val="FF0000"/>
        </w:rPr>
        <w:t>&lt;&lt;website&gt;&gt;</w:t>
      </w:r>
      <w:r w:rsidR="00422193">
        <w:t>.</w:t>
      </w:r>
      <w:r>
        <w:t xml:space="preserve"> </w:t>
      </w:r>
    </w:p>
    <w:p w14:paraId="68C2806A" w14:textId="77777777" w:rsidR="00EE5288" w:rsidRDefault="00EE5288" w:rsidP="000E36FA"/>
    <w:p w14:paraId="08C55035" w14:textId="3E394B48" w:rsidR="00EE5288" w:rsidRDefault="00EE5288" w:rsidP="000E36FA">
      <w:r w:rsidRPr="008130D6">
        <w:t>[</w:t>
      </w:r>
      <w:r w:rsidR="008130D6" w:rsidRPr="008130D6">
        <w:t>C</w:t>
      </w:r>
      <w:r w:rsidR="00CC1899">
        <w:t>ALL</w:t>
      </w:r>
      <w:r w:rsidR="00C90741">
        <w:t xml:space="preserve"> </w:t>
      </w:r>
      <w:r w:rsidR="00CC1899">
        <w:t>OUT QUOTE</w:t>
      </w:r>
      <w:r w:rsidRPr="008130D6">
        <w:t>]</w:t>
      </w:r>
    </w:p>
    <w:p w14:paraId="14A2B1BC" w14:textId="77777777" w:rsidR="00EE5288" w:rsidRPr="00EC56D3" w:rsidRDefault="00EE5288">
      <w:pPr>
        <w:rPr>
          <w:i/>
          <w:iCs/>
        </w:rPr>
      </w:pPr>
      <w:r w:rsidRPr="00EC56D3">
        <w:rPr>
          <w:i/>
          <w:iCs/>
        </w:rPr>
        <w:t>“As your super fund buys these insurance policies in bulk, it’s able to provide this cover for a significant discount.”</w:t>
      </w:r>
    </w:p>
    <w:p w14:paraId="317F53AA" w14:textId="7EB331D9" w:rsidR="00B27181" w:rsidRDefault="00B27181" w:rsidP="00EE5288">
      <w:pPr>
        <w:rPr>
          <w:lang w:val="es-ES"/>
        </w:rPr>
      </w:pPr>
      <w:r>
        <w:rPr>
          <w:lang w:val="es-ES"/>
        </w:rPr>
        <w:br w:type="page"/>
      </w:r>
    </w:p>
    <w:p w14:paraId="6488D940" w14:textId="3D5BF08A" w:rsidR="003549AD" w:rsidRDefault="001A6D1F" w:rsidP="00EE5288">
      <w:pPr>
        <w:rPr>
          <w:rFonts w:ascii="Arial" w:hAnsi="Arial" w:cs="Arial"/>
          <w:color w:val="23366F"/>
          <w:sz w:val="32"/>
          <w:szCs w:val="32"/>
          <w:shd w:val="clear" w:color="auto" w:fill="FFFFFF"/>
        </w:rPr>
      </w:pPr>
      <w:r>
        <w:rPr>
          <w:rFonts w:ascii="Arial" w:hAnsi="Arial" w:cs="Arial"/>
          <w:color w:val="23366F"/>
          <w:sz w:val="32"/>
          <w:szCs w:val="32"/>
          <w:shd w:val="clear" w:color="auto" w:fill="FFFFFF"/>
        </w:rPr>
        <w:lastRenderedPageBreak/>
        <w:t>LinkedIn post</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55"/>
        <w:gridCol w:w="6870"/>
      </w:tblGrid>
      <w:tr w:rsidR="00B27181" w:rsidRPr="00B27181" w14:paraId="391B204A" w14:textId="77777777" w:rsidTr="00B27181">
        <w:trPr>
          <w:trHeight w:val="390"/>
        </w:trPr>
        <w:tc>
          <w:tcPr>
            <w:tcW w:w="2055" w:type="dxa"/>
            <w:tcBorders>
              <w:top w:val="nil"/>
              <w:left w:val="nil"/>
              <w:bottom w:val="single" w:sz="6" w:space="0" w:color="FFFFFF"/>
              <w:right w:val="nil"/>
            </w:tcBorders>
            <w:shd w:val="clear" w:color="auto" w:fill="23366F"/>
            <w:vAlign w:val="center"/>
            <w:hideMark/>
          </w:tcPr>
          <w:p w14:paraId="132F9250" w14:textId="77777777" w:rsidR="00B27181" w:rsidRPr="00B27181" w:rsidRDefault="00B27181" w:rsidP="00B27181">
            <w:pPr>
              <w:spacing w:after="0" w:line="240" w:lineRule="auto"/>
              <w:textAlignment w:val="baseline"/>
              <w:rPr>
                <w:rFonts w:ascii="Segoe UI" w:eastAsia="Times New Roman" w:hAnsi="Segoe UI" w:cs="Segoe UI"/>
                <w:b/>
                <w:bCs/>
                <w:color w:val="FFFFFF"/>
                <w:sz w:val="18"/>
                <w:szCs w:val="18"/>
                <w:lang w:val="en-AU" w:eastAsia="en-AU"/>
              </w:rPr>
            </w:pPr>
            <w:r w:rsidRPr="00B27181">
              <w:rPr>
                <w:rFonts w:ascii="Arial" w:eastAsia="Times New Roman" w:hAnsi="Arial" w:cs="Arial"/>
                <w:b/>
                <w:bCs/>
                <w:color w:val="FFFFFF"/>
                <w:szCs w:val="20"/>
                <w:lang w:eastAsia="en-AU"/>
              </w:rPr>
              <w:t>Section</w:t>
            </w:r>
            <w:r w:rsidRPr="00B27181">
              <w:rPr>
                <w:rFonts w:ascii="Arial" w:eastAsia="Times New Roman" w:hAnsi="Arial" w:cs="Arial"/>
                <w:b/>
                <w:bCs/>
                <w:color w:val="FFFFFF"/>
                <w:szCs w:val="20"/>
                <w:lang w:val="en-AU" w:eastAsia="en-AU"/>
              </w:rPr>
              <w:t> </w:t>
            </w:r>
          </w:p>
        </w:tc>
        <w:tc>
          <w:tcPr>
            <w:tcW w:w="6870" w:type="dxa"/>
            <w:tcBorders>
              <w:top w:val="nil"/>
              <w:left w:val="nil"/>
              <w:bottom w:val="single" w:sz="6" w:space="0" w:color="2167AE"/>
              <w:right w:val="nil"/>
            </w:tcBorders>
            <w:shd w:val="clear" w:color="auto" w:fill="2167AE"/>
            <w:vAlign w:val="center"/>
            <w:hideMark/>
          </w:tcPr>
          <w:p w14:paraId="230CB226" w14:textId="77777777" w:rsidR="00B27181" w:rsidRPr="00B27181" w:rsidRDefault="00B27181" w:rsidP="00B27181">
            <w:pPr>
              <w:spacing w:after="0" w:line="240" w:lineRule="auto"/>
              <w:textAlignment w:val="baseline"/>
              <w:rPr>
                <w:rFonts w:ascii="Segoe UI" w:eastAsia="Times New Roman" w:hAnsi="Segoe UI" w:cs="Segoe UI"/>
                <w:b/>
                <w:bCs/>
                <w:color w:val="FFFFFF"/>
                <w:sz w:val="18"/>
                <w:szCs w:val="18"/>
                <w:lang w:val="en-AU" w:eastAsia="en-AU"/>
              </w:rPr>
            </w:pPr>
            <w:r w:rsidRPr="00B27181">
              <w:rPr>
                <w:rFonts w:ascii="Arial" w:eastAsia="Times New Roman" w:hAnsi="Arial" w:cs="Arial"/>
                <w:b/>
                <w:bCs/>
                <w:color w:val="FFFFFF"/>
                <w:szCs w:val="20"/>
                <w:lang w:val="en-AU" w:eastAsia="en-AU"/>
              </w:rPr>
              <w:t> </w:t>
            </w:r>
          </w:p>
        </w:tc>
      </w:tr>
      <w:tr w:rsidR="00B27181" w:rsidRPr="00B27181" w14:paraId="783F4E92" w14:textId="77777777" w:rsidTr="00B27181">
        <w:trPr>
          <w:trHeight w:val="390"/>
        </w:trPr>
        <w:tc>
          <w:tcPr>
            <w:tcW w:w="2055" w:type="dxa"/>
            <w:tcBorders>
              <w:top w:val="single" w:sz="6" w:space="0" w:color="FFFFFF"/>
              <w:left w:val="nil"/>
              <w:bottom w:val="single" w:sz="6" w:space="0" w:color="FFFFFF"/>
              <w:right w:val="nil"/>
            </w:tcBorders>
            <w:shd w:val="clear" w:color="auto" w:fill="5495CF"/>
            <w:vAlign w:val="center"/>
            <w:hideMark/>
          </w:tcPr>
          <w:p w14:paraId="60B29178" w14:textId="77777777" w:rsidR="00B27181" w:rsidRPr="00B27181" w:rsidRDefault="00B27181" w:rsidP="00B27181">
            <w:pPr>
              <w:spacing w:after="0" w:line="240" w:lineRule="auto"/>
              <w:textAlignment w:val="baseline"/>
              <w:rPr>
                <w:rFonts w:ascii="Segoe UI" w:eastAsia="Times New Roman" w:hAnsi="Segoe UI" w:cs="Segoe UI"/>
                <w:b/>
                <w:bCs/>
                <w:color w:val="FFFFFF"/>
                <w:sz w:val="18"/>
                <w:szCs w:val="18"/>
                <w:lang w:val="en-AU" w:eastAsia="en-AU"/>
              </w:rPr>
            </w:pPr>
            <w:r w:rsidRPr="00B27181">
              <w:rPr>
                <w:rFonts w:ascii="Arial" w:eastAsia="Times New Roman" w:hAnsi="Arial" w:cs="Arial"/>
                <w:b/>
                <w:bCs/>
                <w:color w:val="FFFFFF"/>
                <w:szCs w:val="20"/>
                <w:lang w:eastAsia="en-AU"/>
              </w:rPr>
              <w:t>Introduction</w:t>
            </w:r>
            <w:r w:rsidRPr="00B27181">
              <w:rPr>
                <w:rFonts w:ascii="Arial" w:eastAsia="Times New Roman" w:hAnsi="Arial" w:cs="Arial"/>
                <w:b/>
                <w:bCs/>
                <w:color w:val="FFFFFF"/>
                <w:szCs w:val="20"/>
                <w:lang w:val="en-AU" w:eastAsia="en-AU"/>
              </w:rPr>
              <w:t> </w:t>
            </w:r>
          </w:p>
        </w:tc>
        <w:tc>
          <w:tcPr>
            <w:tcW w:w="6870" w:type="dxa"/>
            <w:tcBorders>
              <w:top w:val="single" w:sz="6" w:space="0" w:color="5495CF"/>
              <w:left w:val="nil"/>
              <w:bottom w:val="single" w:sz="6" w:space="0" w:color="5495CF"/>
              <w:right w:val="nil"/>
            </w:tcBorders>
            <w:shd w:val="clear" w:color="auto" w:fill="FFFFFF"/>
            <w:vAlign w:val="center"/>
            <w:hideMark/>
          </w:tcPr>
          <w:p w14:paraId="3D839996" w14:textId="77777777" w:rsidR="00B27181" w:rsidRPr="00B27181" w:rsidRDefault="00B27181" w:rsidP="00BD30D8">
            <w:pPr>
              <w:spacing w:after="0" w:line="276" w:lineRule="auto"/>
              <w:ind w:left="215"/>
              <w:textAlignment w:val="baseline"/>
              <w:rPr>
                <w:rFonts w:ascii="Segoe UI" w:eastAsia="Times New Roman" w:hAnsi="Segoe UI" w:cs="Segoe UI"/>
                <w:color w:val="23366F"/>
                <w:sz w:val="18"/>
                <w:szCs w:val="18"/>
                <w:lang w:val="en-AU" w:eastAsia="en-AU"/>
              </w:rPr>
            </w:pPr>
            <w:r w:rsidRPr="00B27181">
              <w:rPr>
                <w:rFonts w:ascii="Arial" w:eastAsia="Times New Roman" w:hAnsi="Arial" w:cs="Arial"/>
                <w:color w:val="23366F"/>
                <w:szCs w:val="20"/>
                <w:lang w:val="en-AU" w:eastAsia="en-AU"/>
              </w:rPr>
              <w:t> </w:t>
            </w:r>
          </w:p>
          <w:p w14:paraId="7CA7E608" w14:textId="77777777" w:rsidR="00B27181" w:rsidRPr="00B27181" w:rsidRDefault="00B27181" w:rsidP="00BD30D8">
            <w:pPr>
              <w:spacing w:after="0" w:line="276" w:lineRule="auto"/>
              <w:ind w:left="215"/>
              <w:textAlignment w:val="baseline"/>
              <w:rPr>
                <w:rFonts w:ascii="Segoe UI" w:eastAsia="Times New Roman" w:hAnsi="Segoe UI" w:cs="Segoe UI"/>
                <w:color w:val="23366F"/>
                <w:sz w:val="18"/>
                <w:szCs w:val="18"/>
                <w:lang w:val="en-AU" w:eastAsia="en-AU"/>
              </w:rPr>
            </w:pPr>
            <w:r w:rsidRPr="00B27181">
              <w:rPr>
                <w:rFonts w:ascii="Arial" w:eastAsia="Times New Roman" w:hAnsi="Arial" w:cs="Arial"/>
                <w:color w:val="23366F"/>
                <w:szCs w:val="20"/>
                <w:lang w:eastAsia="en-AU"/>
              </w:rPr>
              <w:t>When you’re starting out on your career, the idea of retirement seems too far away to contemplate.</w:t>
            </w:r>
            <w:r w:rsidRPr="00B27181">
              <w:rPr>
                <w:rFonts w:ascii="Arial" w:eastAsia="Times New Roman" w:hAnsi="Arial" w:cs="Arial"/>
                <w:color w:val="23366F"/>
                <w:szCs w:val="20"/>
                <w:lang w:val="en-AU" w:eastAsia="en-AU"/>
              </w:rPr>
              <w:t> </w:t>
            </w:r>
          </w:p>
          <w:p w14:paraId="5030B93E" w14:textId="77777777" w:rsidR="00B27181" w:rsidRPr="00B27181" w:rsidRDefault="00B27181" w:rsidP="00BD30D8">
            <w:pPr>
              <w:spacing w:after="0" w:line="276" w:lineRule="auto"/>
              <w:ind w:left="215"/>
              <w:textAlignment w:val="baseline"/>
              <w:rPr>
                <w:rFonts w:ascii="Segoe UI" w:eastAsia="Times New Roman" w:hAnsi="Segoe UI" w:cs="Segoe UI"/>
                <w:color w:val="23366F"/>
                <w:sz w:val="18"/>
                <w:szCs w:val="18"/>
                <w:lang w:val="en-AU" w:eastAsia="en-AU"/>
              </w:rPr>
            </w:pPr>
            <w:r w:rsidRPr="00B27181">
              <w:rPr>
                <w:rFonts w:ascii="Arial" w:eastAsia="Times New Roman" w:hAnsi="Arial" w:cs="Arial"/>
                <w:color w:val="23366F"/>
                <w:szCs w:val="20"/>
                <w:lang w:eastAsia="en-AU"/>
              </w:rPr>
              <w:t xml:space="preserve">But one thing you need to think about from the outset is </w:t>
            </w:r>
            <w:r w:rsidRPr="00B27181">
              <w:rPr>
                <w:rFonts w:ascii="Arial" w:eastAsia="Times New Roman" w:hAnsi="Arial" w:cs="Arial"/>
                <w:b/>
                <w:bCs/>
                <w:color w:val="23366F"/>
                <w:szCs w:val="20"/>
                <w:lang w:eastAsia="en-AU"/>
              </w:rPr>
              <w:t>insurance through your super fund</w:t>
            </w:r>
            <w:r w:rsidRPr="00B27181">
              <w:rPr>
                <w:rFonts w:ascii="Arial" w:eastAsia="Times New Roman" w:hAnsi="Arial" w:cs="Arial"/>
                <w:color w:val="23366F"/>
                <w:szCs w:val="20"/>
                <w:lang w:eastAsia="en-AU"/>
              </w:rPr>
              <w:t>. It can provide a safety net and pot of money for your lifestyle now, not just when you mature and retire.   </w:t>
            </w:r>
            <w:r w:rsidRPr="00B27181">
              <w:rPr>
                <w:rFonts w:ascii="Arial" w:eastAsia="Times New Roman" w:hAnsi="Arial" w:cs="Arial"/>
                <w:color w:val="23366F"/>
                <w:szCs w:val="20"/>
                <w:lang w:val="en-AU" w:eastAsia="en-AU"/>
              </w:rPr>
              <w:t> </w:t>
            </w:r>
          </w:p>
        </w:tc>
      </w:tr>
      <w:tr w:rsidR="00B27181" w:rsidRPr="00B27181" w14:paraId="01542FDC" w14:textId="77777777" w:rsidTr="00B27181">
        <w:trPr>
          <w:trHeight w:val="390"/>
        </w:trPr>
        <w:tc>
          <w:tcPr>
            <w:tcW w:w="2055" w:type="dxa"/>
            <w:tcBorders>
              <w:top w:val="single" w:sz="6" w:space="0" w:color="FFFFFF"/>
              <w:left w:val="nil"/>
              <w:bottom w:val="single" w:sz="6" w:space="0" w:color="FFFFFF"/>
              <w:right w:val="nil"/>
            </w:tcBorders>
            <w:shd w:val="clear" w:color="auto" w:fill="5495CF"/>
            <w:vAlign w:val="center"/>
            <w:hideMark/>
          </w:tcPr>
          <w:p w14:paraId="2FB62915" w14:textId="77777777" w:rsidR="00B27181" w:rsidRPr="00B27181" w:rsidRDefault="00B27181" w:rsidP="00B27181">
            <w:pPr>
              <w:spacing w:after="0" w:line="240" w:lineRule="auto"/>
              <w:textAlignment w:val="baseline"/>
              <w:rPr>
                <w:rFonts w:ascii="Segoe UI" w:eastAsia="Times New Roman" w:hAnsi="Segoe UI" w:cs="Segoe UI"/>
                <w:b/>
                <w:bCs/>
                <w:color w:val="FFFFFF"/>
                <w:sz w:val="18"/>
                <w:szCs w:val="18"/>
                <w:lang w:val="en-AU" w:eastAsia="en-AU"/>
              </w:rPr>
            </w:pPr>
            <w:r w:rsidRPr="00B27181">
              <w:rPr>
                <w:rFonts w:ascii="Arial" w:eastAsia="Times New Roman" w:hAnsi="Arial" w:cs="Arial"/>
                <w:b/>
                <w:bCs/>
                <w:color w:val="FFFFFF"/>
                <w:szCs w:val="20"/>
                <w:lang w:eastAsia="en-AU"/>
              </w:rPr>
              <w:t>Body</w:t>
            </w:r>
            <w:r w:rsidRPr="00B27181">
              <w:rPr>
                <w:rFonts w:ascii="Arial" w:eastAsia="Times New Roman" w:hAnsi="Arial" w:cs="Arial"/>
                <w:b/>
                <w:bCs/>
                <w:color w:val="FFFFFF"/>
                <w:szCs w:val="20"/>
                <w:lang w:val="en-AU" w:eastAsia="en-AU"/>
              </w:rPr>
              <w:t> </w:t>
            </w:r>
          </w:p>
        </w:tc>
        <w:tc>
          <w:tcPr>
            <w:tcW w:w="6870" w:type="dxa"/>
            <w:tcBorders>
              <w:top w:val="single" w:sz="6" w:space="0" w:color="5495CF"/>
              <w:left w:val="nil"/>
              <w:bottom w:val="single" w:sz="6" w:space="0" w:color="5495CF"/>
              <w:right w:val="nil"/>
            </w:tcBorders>
            <w:shd w:val="clear" w:color="auto" w:fill="FFFFFF"/>
            <w:vAlign w:val="center"/>
            <w:hideMark/>
          </w:tcPr>
          <w:p w14:paraId="7A52CFC9" w14:textId="77777777" w:rsidR="00B27181" w:rsidRPr="00B27181" w:rsidRDefault="00B27181" w:rsidP="00BD30D8">
            <w:pPr>
              <w:spacing w:after="0" w:line="276" w:lineRule="auto"/>
              <w:ind w:left="215"/>
              <w:textAlignment w:val="baseline"/>
              <w:rPr>
                <w:rFonts w:ascii="Segoe UI" w:eastAsia="Times New Roman" w:hAnsi="Segoe UI" w:cs="Segoe UI"/>
                <w:color w:val="23366F"/>
                <w:sz w:val="18"/>
                <w:szCs w:val="18"/>
                <w:lang w:val="en-AU" w:eastAsia="en-AU"/>
              </w:rPr>
            </w:pPr>
            <w:r w:rsidRPr="00B27181">
              <w:rPr>
                <w:rFonts w:ascii="Arial" w:eastAsia="Times New Roman" w:hAnsi="Arial" w:cs="Arial"/>
                <w:color w:val="23366F"/>
                <w:szCs w:val="20"/>
                <w:lang w:val="en-AU" w:eastAsia="en-AU"/>
              </w:rPr>
              <w:t> </w:t>
            </w:r>
            <w:r w:rsidRPr="00B27181">
              <w:rPr>
                <w:rFonts w:ascii="Arial" w:eastAsia="Times New Roman" w:hAnsi="Arial" w:cs="Arial"/>
                <w:color w:val="23366F"/>
                <w:szCs w:val="20"/>
                <w:lang w:val="en-AU" w:eastAsia="en-AU"/>
              </w:rPr>
              <w:br/>
            </w:r>
            <w:r w:rsidRPr="00B27181">
              <w:rPr>
                <w:rFonts w:ascii="Arial" w:eastAsia="Times New Roman" w:hAnsi="Arial" w:cs="Arial"/>
                <w:color w:val="23366F"/>
                <w:szCs w:val="20"/>
                <w:lang w:eastAsia="en-AU"/>
              </w:rPr>
              <w:t>There are three types of life insurance available to people through super: </w:t>
            </w:r>
            <w:r w:rsidRPr="00B27181">
              <w:rPr>
                <w:rFonts w:ascii="Arial" w:eastAsia="Times New Roman" w:hAnsi="Arial" w:cs="Arial"/>
                <w:color w:val="23366F"/>
                <w:szCs w:val="20"/>
                <w:lang w:val="en-AU" w:eastAsia="en-AU"/>
              </w:rPr>
              <w:t> </w:t>
            </w:r>
          </w:p>
          <w:p w14:paraId="55FA44F5" w14:textId="77777777" w:rsidR="00B27181" w:rsidRPr="00B27181" w:rsidRDefault="00B27181" w:rsidP="00BD30D8">
            <w:pPr>
              <w:numPr>
                <w:ilvl w:val="0"/>
                <w:numId w:val="5"/>
              </w:numPr>
              <w:spacing w:after="0" w:line="276" w:lineRule="auto"/>
              <w:ind w:left="215" w:firstLine="0"/>
              <w:textAlignment w:val="baseline"/>
              <w:rPr>
                <w:rFonts w:ascii="Arial" w:eastAsia="Times New Roman" w:hAnsi="Arial" w:cs="Arial"/>
                <w:color w:val="23366F"/>
                <w:sz w:val="22"/>
                <w:lang w:val="en-AU" w:eastAsia="en-AU"/>
              </w:rPr>
            </w:pPr>
            <w:r w:rsidRPr="00B27181">
              <w:rPr>
                <w:rFonts w:ascii="Arial" w:eastAsia="Times New Roman" w:hAnsi="Arial" w:cs="Arial"/>
                <w:b/>
                <w:bCs/>
                <w:color w:val="23366F"/>
                <w:szCs w:val="20"/>
                <w:lang w:eastAsia="en-AU"/>
              </w:rPr>
              <w:t>life cover</w:t>
            </w:r>
            <w:r w:rsidRPr="00B27181">
              <w:rPr>
                <w:rFonts w:ascii="Arial" w:eastAsia="Times New Roman" w:hAnsi="Arial" w:cs="Arial"/>
                <w:color w:val="23366F"/>
                <w:szCs w:val="20"/>
                <w:lang w:eastAsia="en-AU"/>
              </w:rPr>
              <w:t xml:space="preserve">, which pays a lump sum to your beneficiaries when you die or are diagnosed with a terminal </w:t>
            </w:r>
            <w:proofErr w:type="gramStart"/>
            <w:r w:rsidRPr="00B27181">
              <w:rPr>
                <w:rFonts w:ascii="Arial" w:eastAsia="Times New Roman" w:hAnsi="Arial" w:cs="Arial"/>
                <w:color w:val="23366F"/>
                <w:szCs w:val="20"/>
                <w:lang w:eastAsia="en-AU"/>
              </w:rPr>
              <w:t>illness</w:t>
            </w:r>
            <w:proofErr w:type="gramEnd"/>
            <w:r w:rsidRPr="00B27181">
              <w:rPr>
                <w:rFonts w:ascii="Arial" w:eastAsia="Times New Roman" w:hAnsi="Arial" w:cs="Arial"/>
                <w:color w:val="23366F"/>
                <w:szCs w:val="20"/>
                <w:lang w:eastAsia="en-AU"/>
              </w:rPr>
              <w:t> </w:t>
            </w:r>
            <w:r w:rsidRPr="00B27181">
              <w:rPr>
                <w:rFonts w:ascii="Arial" w:eastAsia="Times New Roman" w:hAnsi="Arial" w:cs="Arial"/>
                <w:color w:val="23366F"/>
                <w:szCs w:val="20"/>
                <w:lang w:val="en-AU" w:eastAsia="en-AU"/>
              </w:rPr>
              <w:t> </w:t>
            </w:r>
          </w:p>
          <w:p w14:paraId="7D345D6A" w14:textId="77777777" w:rsidR="00B27181" w:rsidRPr="00B27181" w:rsidRDefault="00B27181" w:rsidP="00BD30D8">
            <w:pPr>
              <w:numPr>
                <w:ilvl w:val="0"/>
                <w:numId w:val="5"/>
              </w:numPr>
              <w:spacing w:after="0" w:line="276" w:lineRule="auto"/>
              <w:ind w:left="215" w:firstLine="0"/>
              <w:textAlignment w:val="baseline"/>
              <w:rPr>
                <w:rFonts w:ascii="Arial" w:eastAsia="Times New Roman" w:hAnsi="Arial" w:cs="Arial"/>
                <w:color w:val="23366F"/>
                <w:sz w:val="22"/>
                <w:lang w:val="en-AU" w:eastAsia="en-AU"/>
              </w:rPr>
            </w:pPr>
            <w:r w:rsidRPr="00B27181">
              <w:rPr>
                <w:rFonts w:ascii="Arial" w:eastAsia="Times New Roman" w:hAnsi="Arial" w:cs="Arial"/>
                <w:color w:val="23366F"/>
                <w:szCs w:val="20"/>
                <w:lang w:eastAsia="en-AU"/>
              </w:rPr>
              <w:t> </w:t>
            </w:r>
            <w:r w:rsidRPr="00B27181">
              <w:rPr>
                <w:rFonts w:ascii="Arial" w:eastAsia="Times New Roman" w:hAnsi="Arial" w:cs="Arial"/>
                <w:b/>
                <w:bCs/>
                <w:color w:val="23366F"/>
                <w:szCs w:val="20"/>
                <w:lang w:eastAsia="en-AU"/>
              </w:rPr>
              <w:t>total and permanent disability (TPD) insurance</w:t>
            </w:r>
            <w:r w:rsidRPr="00B27181">
              <w:rPr>
                <w:rFonts w:ascii="Arial" w:eastAsia="Times New Roman" w:hAnsi="Arial" w:cs="Arial"/>
                <w:color w:val="23366F"/>
                <w:szCs w:val="20"/>
                <w:lang w:eastAsia="en-AU"/>
              </w:rPr>
              <w:t xml:space="preserve">, which pays a benefit if you’re unlikely to be able to work due to disability or </w:t>
            </w:r>
            <w:proofErr w:type="gramStart"/>
            <w:r w:rsidRPr="00B27181">
              <w:rPr>
                <w:rFonts w:ascii="Arial" w:eastAsia="Times New Roman" w:hAnsi="Arial" w:cs="Arial"/>
                <w:color w:val="23366F"/>
                <w:szCs w:val="20"/>
                <w:lang w:eastAsia="en-AU"/>
              </w:rPr>
              <w:t>illness</w:t>
            </w:r>
            <w:proofErr w:type="gramEnd"/>
            <w:r w:rsidRPr="00B27181">
              <w:rPr>
                <w:rFonts w:ascii="Arial" w:eastAsia="Times New Roman" w:hAnsi="Arial" w:cs="Arial"/>
                <w:color w:val="23366F"/>
                <w:szCs w:val="20"/>
                <w:lang w:val="en-AU" w:eastAsia="en-AU"/>
              </w:rPr>
              <w:t> </w:t>
            </w:r>
          </w:p>
          <w:p w14:paraId="5CF0B9B8" w14:textId="77777777" w:rsidR="00B27181" w:rsidRPr="00B27181" w:rsidRDefault="00B27181" w:rsidP="00BD30D8">
            <w:pPr>
              <w:numPr>
                <w:ilvl w:val="0"/>
                <w:numId w:val="5"/>
              </w:numPr>
              <w:spacing w:after="0" w:line="276" w:lineRule="auto"/>
              <w:ind w:left="215" w:firstLine="0"/>
              <w:textAlignment w:val="baseline"/>
              <w:rPr>
                <w:rFonts w:ascii="Arial" w:eastAsia="Times New Roman" w:hAnsi="Arial" w:cs="Arial"/>
                <w:color w:val="23366F"/>
                <w:sz w:val="22"/>
                <w:lang w:val="en-AU" w:eastAsia="en-AU"/>
              </w:rPr>
            </w:pPr>
            <w:r w:rsidRPr="00B27181">
              <w:rPr>
                <w:rFonts w:ascii="Arial" w:eastAsia="Times New Roman" w:hAnsi="Arial" w:cs="Arial"/>
                <w:color w:val="23366F"/>
                <w:szCs w:val="20"/>
                <w:lang w:eastAsia="en-AU"/>
              </w:rPr>
              <w:t> i</w:t>
            </w:r>
            <w:r w:rsidRPr="00B27181">
              <w:rPr>
                <w:rFonts w:ascii="Arial" w:eastAsia="Times New Roman" w:hAnsi="Arial" w:cs="Arial"/>
                <w:b/>
                <w:bCs/>
                <w:color w:val="23366F"/>
                <w:szCs w:val="20"/>
                <w:lang w:eastAsia="en-AU"/>
              </w:rPr>
              <w:t>ncome protection insurance</w:t>
            </w:r>
            <w:r w:rsidRPr="00B27181">
              <w:rPr>
                <w:rFonts w:ascii="Arial" w:eastAsia="Times New Roman" w:hAnsi="Arial" w:cs="Arial"/>
                <w:color w:val="23366F"/>
                <w:szCs w:val="20"/>
                <w:lang w:eastAsia="en-AU"/>
              </w:rPr>
              <w:t>, which pays a regular amount – generally a percentage of your salary – for a set period if you’re unable to work due to temporary disability or illness. The default period is generally two years but can be set to five years or until you reach a certain age.   </w:t>
            </w:r>
            <w:r w:rsidRPr="00B27181">
              <w:rPr>
                <w:rFonts w:ascii="Arial" w:eastAsia="Times New Roman" w:hAnsi="Arial" w:cs="Arial"/>
                <w:color w:val="23366F"/>
                <w:szCs w:val="20"/>
                <w:lang w:val="en-AU" w:eastAsia="en-AU"/>
              </w:rPr>
              <w:t> </w:t>
            </w:r>
          </w:p>
          <w:p w14:paraId="1A11BEC2" w14:textId="77777777" w:rsidR="00B27181" w:rsidRPr="00B27181" w:rsidRDefault="00B27181" w:rsidP="00BD30D8">
            <w:pPr>
              <w:spacing w:after="0" w:line="276" w:lineRule="auto"/>
              <w:ind w:left="215"/>
              <w:textAlignment w:val="baseline"/>
              <w:rPr>
                <w:rFonts w:ascii="Segoe UI" w:eastAsia="Times New Roman" w:hAnsi="Segoe UI" w:cs="Segoe UI"/>
                <w:color w:val="auto"/>
                <w:sz w:val="18"/>
                <w:szCs w:val="18"/>
                <w:lang w:val="en-AU" w:eastAsia="en-AU"/>
              </w:rPr>
            </w:pPr>
            <w:r w:rsidRPr="00B27181">
              <w:rPr>
                <w:rFonts w:ascii="Arial" w:eastAsia="Times New Roman" w:hAnsi="Arial" w:cs="Arial"/>
                <w:color w:val="23366F"/>
                <w:szCs w:val="20"/>
                <w:lang w:eastAsia="en-AU"/>
              </w:rPr>
              <w:t>You can find out what insurance cover you may already have with your super by calling your fund or looking at your online account. You’ll be able to see what cover you have, the benefit amounts and what you’re paying in premiums. </w:t>
            </w:r>
            <w:r w:rsidRPr="00B27181">
              <w:rPr>
                <w:rFonts w:ascii="Arial" w:eastAsia="Times New Roman" w:hAnsi="Arial" w:cs="Arial"/>
                <w:color w:val="23366F"/>
                <w:szCs w:val="20"/>
                <w:lang w:val="en-AU" w:eastAsia="en-AU"/>
              </w:rPr>
              <w:t> </w:t>
            </w:r>
          </w:p>
          <w:p w14:paraId="35CFD612" w14:textId="77777777" w:rsidR="00B27181" w:rsidRPr="00B27181" w:rsidRDefault="00B27181" w:rsidP="00BD30D8">
            <w:pPr>
              <w:spacing w:after="0" w:line="276" w:lineRule="auto"/>
              <w:ind w:left="215"/>
              <w:textAlignment w:val="baseline"/>
              <w:rPr>
                <w:rFonts w:ascii="Segoe UI" w:eastAsia="Times New Roman" w:hAnsi="Segoe UI" w:cs="Segoe UI"/>
                <w:color w:val="auto"/>
                <w:sz w:val="18"/>
                <w:szCs w:val="18"/>
                <w:lang w:val="en-AU" w:eastAsia="en-AU"/>
              </w:rPr>
            </w:pPr>
            <w:r w:rsidRPr="00B27181">
              <w:rPr>
                <w:rFonts w:ascii="Arial" w:eastAsia="Times New Roman" w:hAnsi="Arial" w:cs="Arial"/>
                <w:color w:val="auto"/>
                <w:szCs w:val="20"/>
                <w:lang w:val="en-AU" w:eastAsia="en-AU"/>
              </w:rPr>
              <w:t> </w:t>
            </w:r>
          </w:p>
        </w:tc>
      </w:tr>
      <w:tr w:rsidR="00B27181" w:rsidRPr="00B27181" w14:paraId="015A9B39" w14:textId="77777777" w:rsidTr="00B27181">
        <w:trPr>
          <w:trHeight w:val="390"/>
        </w:trPr>
        <w:tc>
          <w:tcPr>
            <w:tcW w:w="2055" w:type="dxa"/>
            <w:tcBorders>
              <w:top w:val="single" w:sz="6" w:space="0" w:color="FFFFFF"/>
              <w:left w:val="nil"/>
              <w:bottom w:val="single" w:sz="6" w:space="0" w:color="FFFFFF"/>
              <w:right w:val="nil"/>
            </w:tcBorders>
            <w:shd w:val="clear" w:color="auto" w:fill="5495CF"/>
            <w:vAlign w:val="center"/>
            <w:hideMark/>
          </w:tcPr>
          <w:p w14:paraId="15BCAAB2" w14:textId="77777777" w:rsidR="00B27181" w:rsidRPr="00B27181" w:rsidRDefault="00B27181" w:rsidP="00B27181">
            <w:pPr>
              <w:spacing w:after="0" w:line="240" w:lineRule="auto"/>
              <w:textAlignment w:val="baseline"/>
              <w:rPr>
                <w:rFonts w:ascii="Segoe UI" w:eastAsia="Times New Roman" w:hAnsi="Segoe UI" w:cs="Segoe UI"/>
                <w:b/>
                <w:bCs/>
                <w:color w:val="FFFFFF"/>
                <w:sz w:val="18"/>
                <w:szCs w:val="18"/>
                <w:lang w:val="en-AU" w:eastAsia="en-AU"/>
              </w:rPr>
            </w:pPr>
            <w:r w:rsidRPr="00B27181">
              <w:rPr>
                <w:rFonts w:ascii="Arial" w:eastAsia="Times New Roman" w:hAnsi="Arial" w:cs="Arial"/>
                <w:b/>
                <w:bCs/>
                <w:color w:val="FFFFFF"/>
                <w:szCs w:val="20"/>
                <w:lang w:eastAsia="en-AU"/>
              </w:rPr>
              <w:t>CTA</w:t>
            </w:r>
            <w:r w:rsidRPr="00B27181">
              <w:rPr>
                <w:rFonts w:ascii="Arial" w:eastAsia="Times New Roman" w:hAnsi="Arial" w:cs="Arial"/>
                <w:b/>
                <w:bCs/>
                <w:color w:val="FFFFFF"/>
                <w:szCs w:val="20"/>
                <w:lang w:val="en-AU" w:eastAsia="en-AU"/>
              </w:rPr>
              <w:t> </w:t>
            </w:r>
          </w:p>
        </w:tc>
        <w:tc>
          <w:tcPr>
            <w:tcW w:w="6870" w:type="dxa"/>
            <w:tcBorders>
              <w:top w:val="single" w:sz="6" w:space="0" w:color="5495CF"/>
              <w:left w:val="nil"/>
              <w:bottom w:val="single" w:sz="6" w:space="0" w:color="5495CF"/>
              <w:right w:val="nil"/>
            </w:tcBorders>
            <w:shd w:val="clear" w:color="auto" w:fill="FFFFFF"/>
            <w:vAlign w:val="center"/>
            <w:hideMark/>
          </w:tcPr>
          <w:p w14:paraId="01ED22BF" w14:textId="77777777" w:rsidR="00B27181" w:rsidRPr="00B27181" w:rsidRDefault="00B27181" w:rsidP="00BD30D8">
            <w:pPr>
              <w:spacing w:after="0" w:line="240" w:lineRule="auto"/>
              <w:ind w:left="215"/>
              <w:textAlignment w:val="baseline"/>
              <w:rPr>
                <w:rFonts w:ascii="Segoe UI" w:eastAsia="Times New Roman" w:hAnsi="Segoe UI" w:cs="Segoe UI"/>
                <w:color w:val="23366F"/>
                <w:sz w:val="18"/>
                <w:szCs w:val="18"/>
                <w:lang w:val="en-AU" w:eastAsia="en-AU"/>
              </w:rPr>
            </w:pPr>
            <w:r w:rsidRPr="00B27181">
              <w:rPr>
                <w:rFonts w:ascii="Arial" w:eastAsia="Times New Roman" w:hAnsi="Arial" w:cs="Arial"/>
                <w:color w:val="23366F"/>
                <w:szCs w:val="20"/>
                <w:lang w:eastAsia="en-AU"/>
              </w:rPr>
              <w:t>To learn more, read our full article &lt;here&gt;</w:t>
            </w:r>
            <w:r w:rsidRPr="00B27181">
              <w:rPr>
                <w:rFonts w:ascii="Arial" w:eastAsia="Times New Roman" w:hAnsi="Arial" w:cs="Arial"/>
                <w:color w:val="23366F"/>
                <w:szCs w:val="20"/>
                <w:lang w:val="en-AU" w:eastAsia="en-AU"/>
              </w:rPr>
              <w:t> </w:t>
            </w:r>
          </w:p>
        </w:tc>
      </w:tr>
    </w:tbl>
    <w:p w14:paraId="1E10B1A4" w14:textId="77777777" w:rsidR="00B27181" w:rsidRDefault="00B27181" w:rsidP="00EE5288">
      <w:pPr>
        <w:rPr>
          <w:lang w:val="es-ES"/>
        </w:rPr>
      </w:pPr>
    </w:p>
    <w:p w14:paraId="2F727E43" w14:textId="1EB97907" w:rsidR="00BD30D8" w:rsidRDefault="00BD30D8" w:rsidP="00EE5288">
      <w:pPr>
        <w:rPr>
          <w:rStyle w:val="normaltextrun"/>
          <w:rFonts w:ascii="Arial" w:hAnsi="Arial" w:cs="Arial"/>
          <w:color w:val="23366F"/>
          <w:sz w:val="32"/>
          <w:szCs w:val="32"/>
          <w:bdr w:val="none" w:sz="0" w:space="0" w:color="auto" w:frame="1"/>
          <w:lang w:val="es-ES"/>
        </w:rPr>
      </w:pPr>
      <w:r>
        <w:rPr>
          <w:rStyle w:val="normaltextrun"/>
          <w:rFonts w:ascii="Arial" w:hAnsi="Arial" w:cs="Arial"/>
          <w:color w:val="23366F"/>
          <w:sz w:val="32"/>
          <w:szCs w:val="32"/>
          <w:bdr w:val="none" w:sz="0" w:space="0" w:color="auto" w:frame="1"/>
          <w:lang w:val="es-ES"/>
        </w:rPr>
        <w:t>Social post</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55"/>
        <w:gridCol w:w="6870"/>
      </w:tblGrid>
      <w:tr w:rsidR="00BD30D8" w:rsidRPr="00BD30D8" w14:paraId="51A1B7E3" w14:textId="77777777" w:rsidTr="00BD30D8">
        <w:trPr>
          <w:trHeight w:val="390"/>
        </w:trPr>
        <w:tc>
          <w:tcPr>
            <w:tcW w:w="2055" w:type="dxa"/>
            <w:tcBorders>
              <w:top w:val="nil"/>
              <w:left w:val="nil"/>
              <w:bottom w:val="single" w:sz="6" w:space="0" w:color="FFFFFF"/>
              <w:right w:val="nil"/>
            </w:tcBorders>
            <w:shd w:val="clear" w:color="auto" w:fill="23366F"/>
            <w:vAlign w:val="center"/>
            <w:hideMark/>
          </w:tcPr>
          <w:p w14:paraId="4F7C09D5" w14:textId="77777777" w:rsidR="00BD30D8" w:rsidRPr="00BD30D8" w:rsidRDefault="00BD30D8" w:rsidP="00BD30D8">
            <w:pPr>
              <w:spacing w:after="0" w:line="240" w:lineRule="auto"/>
              <w:textAlignment w:val="baseline"/>
              <w:rPr>
                <w:rFonts w:ascii="Segoe UI" w:eastAsia="Times New Roman" w:hAnsi="Segoe UI" w:cs="Segoe UI"/>
                <w:b/>
                <w:bCs/>
                <w:color w:val="FFFFFF"/>
                <w:sz w:val="18"/>
                <w:szCs w:val="18"/>
                <w:lang w:val="en-AU" w:eastAsia="en-AU"/>
              </w:rPr>
            </w:pPr>
            <w:r w:rsidRPr="00BD30D8">
              <w:rPr>
                <w:rFonts w:ascii="Arial" w:eastAsia="Times New Roman" w:hAnsi="Arial" w:cs="Arial"/>
                <w:b/>
                <w:bCs/>
                <w:color w:val="FFFFFF"/>
                <w:szCs w:val="20"/>
                <w:lang w:eastAsia="en-AU"/>
              </w:rPr>
              <w:t>Section</w:t>
            </w:r>
            <w:r w:rsidRPr="00BD30D8">
              <w:rPr>
                <w:rFonts w:ascii="Arial" w:eastAsia="Times New Roman" w:hAnsi="Arial" w:cs="Arial"/>
                <w:b/>
                <w:bCs/>
                <w:color w:val="FFFFFF"/>
                <w:szCs w:val="20"/>
                <w:lang w:val="en-AU" w:eastAsia="en-AU"/>
              </w:rPr>
              <w:t> </w:t>
            </w:r>
          </w:p>
        </w:tc>
        <w:tc>
          <w:tcPr>
            <w:tcW w:w="6870" w:type="dxa"/>
            <w:tcBorders>
              <w:top w:val="nil"/>
              <w:left w:val="nil"/>
              <w:bottom w:val="single" w:sz="6" w:space="0" w:color="2167AE"/>
              <w:right w:val="nil"/>
            </w:tcBorders>
            <w:shd w:val="clear" w:color="auto" w:fill="2167AE"/>
            <w:vAlign w:val="center"/>
            <w:hideMark/>
          </w:tcPr>
          <w:p w14:paraId="64920A4A" w14:textId="77777777" w:rsidR="00BD30D8" w:rsidRPr="00BD30D8" w:rsidRDefault="00BD30D8" w:rsidP="00BD30D8">
            <w:pPr>
              <w:spacing w:after="0" w:line="240" w:lineRule="auto"/>
              <w:textAlignment w:val="baseline"/>
              <w:rPr>
                <w:rFonts w:ascii="Segoe UI" w:eastAsia="Times New Roman" w:hAnsi="Segoe UI" w:cs="Segoe UI"/>
                <w:b/>
                <w:bCs/>
                <w:color w:val="FFFFFF"/>
                <w:sz w:val="18"/>
                <w:szCs w:val="18"/>
                <w:lang w:val="en-AU" w:eastAsia="en-AU"/>
              </w:rPr>
            </w:pPr>
            <w:r w:rsidRPr="00BD30D8">
              <w:rPr>
                <w:rFonts w:ascii="Arial" w:eastAsia="Times New Roman" w:hAnsi="Arial" w:cs="Arial"/>
                <w:b/>
                <w:bCs/>
                <w:color w:val="FFFFFF"/>
                <w:szCs w:val="20"/>
                <w:lang w:val="en-AU" w:eastAsia="en-AU"/>
              </w:rPr>
              <w:t> </w:t>
            </w:r>
          </w:p>
        </w:tc>
      </w:tr>
      <w:tr w:rsidR="00BD30D8" w:rsidRPr="00BD30D8" w14:paraId="274C05CA" w14:textId="77777777" w:rsidTr="00BD30D8">
        <w:trPr>
          <w:trHeight w:val="390"/>
        </w:trPr>
        <w:tc>
          <w:tcPr>
            <w:tcW w:w="2055" w:type="dxa"/>
            <w:tcBorders>
              <w:top w:val="single" w:sz="6" w:space="0" w:color="FFFFFF"/>
              <w:left w:val="nil"/>
              <w:bottom w:val="single" w:sz="6" w:space="0" w:color="FFFFFF"/>
              <w:right w:val="nil"/>
            </w:tcBorders>
            <w:shd w:val="clear" w:color="auto" w:fill="5495CF"/>
            <w:vAlign w:val="center"/>
            <w:hideMark/>
          </w:tcPr>
          <w:p w14:paraId="441854BC" w14:textId="77777777" w:rsidR="00BD30D8" w:rsidRPr="00BD30D8" w:rsidRDefault="00BD30D8" w:rsidP="00BD30D8">
            <w:pPr>
              <w:spacing w:after="0" w:line="240" w:lineRule="auto"/>
              <w:textAlignment w:val="baseline"/>
              <w:rPr>
                <w:rFonts w:ascii="Segoe UI" w:eastAsia="Times New Roman" w:hAnsi="Segoe UI" w:cs="Segoe UI"/>
                <w:b/>
                <w:bCs/>
                <w:color w:val="FFFFFF"/>
                <w:sz w:val="18"/>
                <w:szCs w:val="18"/>
                <w:lang w:val="en-AU" w:eastAsia="en-AU"/>
              </w:rPr>
            </w:pPr>
            <w:r w:rsidRPr="00BD30D8">
              <w:rPr>
                <w:rFonts w:ascii="Arial" w:eastAsia="Times New Roman" w:hAnsi="Arial" w:cs="Arial"/>
                <w:b/>
                <w:bCs/>
                <w:color w:val="FFFFFF"/>
                <w:szCs w:val="20"/>
                <w:lang w:eastAsia="en-AU"/>
              </w:rPr>
              <w:t>Introduction</w:t>
            </w:r>
            <w:r w:rsidRPr="00BD30D8">
              <w:rPr>
                <w:rFonts w:ascii="Arial" w:eastAsia="Times New Roman" w:hAnsi="Arial" w:cs="Arial"/>
                <w:b/>
                <w:bCs/>
                <w:color w:val="FFFFFF"/>
                <w:szCs w:val="20"/>
                <w:lang w:val="en-AU" w:eastAsia="en-AU"/>
              </w:rPr>
              <w:t> </w:t>
            </w:r>
          </w:p>
        </w:tc>
        <w:tc>
          <w:tcPr>
            <w:tcW w:w="6870" w:type="dxa"/>
            <w:tcBorders>
              <w:top w:val="single" w:sz="6" w:space="0" w:color="5495CF"/>
              <w:left w:val="nil"/>
              <w:bottom w:val="single" w:sz="6" w:space="0" w:color="5495CF"/>
              <w:right w:val="nil"/>
            </w:tcBorders>
            <w:shd w:val="clear" w:color="auto" w:fill="FFFFFF"/>
            <w:vAlign w:val="center"/>
            <w:hideMark/>
          </w:tcPr>
          <w:p w14:paraId="74777EE5" w14:textId="77777777" w:rsidR="00BD30D8" w:rsidRPr="00BD30D8" w:rsidRDefault="00BD30D8" w:rsidP="00BD30D8">
            <w:pPr>
              <w:spacing w:after="0" w:line="276" w:lineRule="auto"/>
              <w:ind w:left="74"/>
              <w:textAlignment w:val="baseline"/>
              <w:rPr>
                <w:rFonts w:ascii="Segoe UI" w:eastAsia="Times New Roman" w:hAnsi="Segoe UI" w:cs="Segoe UI"/>
                <w:color w:val="23366F"/>
                <w:sz w:val="18"/>
                <w:szCs w:val="18"/>
                <w:lang w:val="en-AU" w:eastAsia="en-AU"/>
              </w:rPr>
            </w:pPr>
            <w:r w:rsidRPr="00BD30D8">
              <w:rPr>
                <w:rFonts w:ascii="Arial" w:eastAsia="Times New Roman" w:hAnsi="Arial" w:cs="Arial"/>
                <w:color w:val="23366F"/>
                <w:szCs w:val="20"/>
                <w:lang w:eastAsia="en-AU"/>
              </w:rPr>
              <w:t>When you’re starting out on your career, the idea of retirement seems too far away to contemplate. But one thing you need to think about from the outset is insurance through your super fund. It can provide a safety net and pot of money for your lifestyle now, not just when you retire.  </w:t>
            </w:r>
            <w:r w:rsidRPr="00BD30D8">
              <w:rPr>
                <w:rFonts w:ascii="Arial" w:eastAsia="Times New Roman" w:hAnsi="Arial" w:cs="Arial"/>
                <w:color w:val="23366F"/>
                <w:szCs w:val="20"/>
                <w:lang w:val="en-AU" w:eastAsia="en-AU"/>
              </w:rPr>
              <w:t> </w:t>
            </w:r>
          </w:p>
        </w:tc>
      </w:tr>
      <w:tr w:rsidR="00BD30D8" w:rsidRPr="00BD30D8" w14:paraId="54575771" w14:textId="77777777" w:rsidTr="00BD30D8">
        <w:trPr>
          <w:trHeight w:val="390"/>
        </w:trPr>
        <w:tc>
          <w:tcPr>
            <w:tcW w:w="2055" w:type="dxa"/>
            <w:tcBorders>
              <w:top w:val="single" w:sz="6" w:space="0" w:color="FFFFFF"/>
              <w:left w:val="nil"/>
              <w:bottom w:val="single" w:sz="6" w:space="0" w:color="FFFFFF"/>
              <w:right w:val="nil"/>
            </w:tcBorders>
            <w:shd w:val="clear" w:color="auto" w:fill="5495CF"/>
            <w:vAlign w:val="center"/>
            <w:hideMark/>
          </w:tcPr>
          <w:p w14:paraId="2A86CDC2" w14:textId="77777777" w:rsidR="00BD30D8" w:rsidRPr="00BD30D8" w:rsidRDefault="00BD30D8" w:rsidP="00BD30D8">
            <w:pPr>
              <w:spacing w:after="0" w:line="240" w:lineRule="auto"/>
              <w:textAlignment w:val="baseline"/>
              <w:rPr>
                <w:rFonts w:ascii="Segoe UI" w:eastAsia="Times New Roman" w:hAnsi="Segoe UI" w:cs="Segoe UI"/>
                <w:b/>
                <w:bCs/>
                <w:color w:val="FFFFFF"/>
                <w:sz w:val="18"/>
                <w:szCs w:val="18"/>
                <w:lang w:val="en-AU" w:eastAsia="en-AU"/>
              </w:rPr>
            </w:pPr>
            <w:r w:rsidRPr="00BD30D8">
              <w:rPr>
                <w:rFonts w:ascii="Arial" w:eastAsia="Times New Roman" w:hAnsi="Arial" w:cs="Arial"/>
                <w:b/>
                <w:bCs/>
                <w:color w:val="FFFFFF"/>
                <w:szCs w:val="20"/>
                <w:lang w:eastAsia="en-AU"/>
              </w:rPr>
              <w:t>Body</w:t>
            </w:r>
            <w:r w:rsidRPr="00BD30D8">
              <w:rPr>
                <w:rFonts w:ascii="Arial" w:eastAsia="Times New Roman" w:hAnsi="Arial" w:cs="Arial"/>
                <w:b/>
                <w:bCs/>
                <w:color w:val="FFFFFF"/>
                <w:szCs w:val="20"/>
                <w:lang w:val="en-AU" w:eastAsia="en-AU"/>
              </w:rPr>
              <w:t> </w:t>
            </w:r>
          </w:p>
        </w:tc>
        <w:tc>
          <w:tcPr>
            <w:tcW w:w="6870" w:type="dxa"/>
            <w:tcBorders>
              <w:top w:val="single" w:sz="6" w:space="0" w:color="5495CF"/>
              <w:left w:val="nil"/>
              <w:bottom w:val="single" w:sz="6" w:space="0" w:color="5495CF"/>
              <w:right w:val="nil"/>
            </w:tcBorders>
            <w:shd w:val="clear" w:color="auto" w:fill="FFFFFF"/>
            <w:vAlign w:val="center"/>
            <w:hideMark/>
          </w:tcPr>
          <w:p w14:paraId="109047DF" w14:textId="77777777" w:rsidR="00BD30D8" w:rsidRPr="00BD30D8" w:rsidRDefault="00BD30D8" w:rsidP="00BD30D8">
            <w:pPr>
              <w:spacing w:after="0" w:line="276" w:lineRule="auto"/>
              <w:ind w:left="74"/>
              <w:textAlignment w:val="baseline"/>
              <w:rPr>
                <w:rFonts w:ascii="Segoe UI" w:eastAsia="Times New Roman" w:hAnsi="Segoe UI" w:cs="Segoe UI"/>
                <w:color w:val="auto"/>
                <w:sz w:val="18"/>
                <w:szCs w:val="18"/>
                <w:lang w:val="en-AU" w:eastAsia="en-AU"/>
              </w:rPr>
            </w:pPr>
            <w:r w:rsidRPr="00BD30D8">
              <w:rPr>
                <w:rFonts w:ascii="Times New Roman" w:eastAsia="Times New Roman" w:hAnsi="Times New Roman"/>
                <w:color w:val="auto"/>
                <w:sz w:val="24"/>
                <w:szCs w:val="24"/>
                <w:lang w:val="en-AU" w:eastAsia="en-AU"/>
              </w:rPr>
              <w:t> </w:t>
            </w:r>
            <w:r w:rsidRPr="00BD30D8">
              <w:rPr>
                <w:rFonts w:ascii="Times New Roman" w:eastAsia="Times New Roman" w:hAnsi="Times New Roman"/>
                <w:color w:val="auto"/>
                <w:sz w:val="24"/>
                <w:szCs w:val="24"/>
                <w:lang w:val="en-AU" w:eastAsia="en-AU"/>
              </w:rPr>
              <w:br/>
            </w:r>
            <w:r w:rsidRPr="00BD30D8">
              <w:rPr>
                <w:rFonts w:ascii="Arial" w:eastAsia="Times New Roman" w:hAnsi="Arial" w:cs="Arial"/>
                <w:color w:val="auto"/>
                <w:szCs w:val="20"/>
                <w:lang w:val="en-AU" w:eastAsia="en-AU"/>
              </w:rPr>
              <w:t> </w:t>
            </w:r>
          </w:p>
          <w:p w14:paraId="0A21F8ED" w14:textId="77777777" w:rsidR="00BD30D8" w:rsidRPr="00BD30D8" w:rsidRDefault="00BD30D8" w:rsidP="00BD30D8">
            <w:pPr>
              <w:spacing w:after="0" w:line="276" w:lineRule="auto"/>
              <w:ind w:left="74"/>
              <w:textAlignment w:val="baseline"/>
              <w:rPr>
                <w:rFonts w:ascii="Segoe UI" w:eastAsia="Times New Roman" w:hAnsi="Segoe UI" w:cs="Segoe UI"/>
                <w:color w:val="auto"/>
                <w:sz w:val="18"/>
                <w:szCs w:val="18"/>
                <w:lang w:val="en-AU" w:eastAsia="en-AU"/>
              </w:rPr>
            </w:pPr>
            <w:r w:rsidRPr="00BD30D8">
              <w:rPr>
                <w:rFonts w:ascii="Arial" w:eastAsia="Times New Roman" w:hAnsi="Arial" w:cs="Arial"/>
                <w:color w:val="auto"/>
                <w:szCs w:val="20"/>
                <w:lang w:val="en-AU" w:eastAsia="en-AU"/>
              </w:rPr>
              <w:t> </w:t>
            </w:r>
          </w:p>
        </w:tc>
      </w:tr>
      <w:tr w:rsidR="00BD30D8" w:rsidRPr="00BD30D8" w14:paraId="068286C4" w14:textId="77777777" w:rsidTr="00BD30D8">
        <w:trPr>
          <w:trHeight w:val="390"/>
        </w:trPr>
        <w:tc>
          <w:tcPr>
            <w:tcW w:w="2055" w:type="dxa"/>
            <w:tcBorders>
              <w:top w:val="single" w:sz="6" w:space="0" w:color="FFFFFF"/>
              <w:left w:val="nil"/>
              <w:bottom w:val="single" w:sz="6" w:space="0" w:color="FFFFFF"/>
              <w:right w:val="nil"/>
            </w:tcBorders>
            <w:shd w:val="clear" w:color="auto" w:fill="5495CF"/>
            <w:vAlign w:val="center"/>
            <w:hideMark/>
          </w:tcPr>
          <w:p w14:paraId="35C25E7F" w14:textId="77777777" w:rsidR="00BD30D8" w:rsidRPr="00BD30D8" w:rsidRDefault="00BD30D8" w:rsidP="00BD30D8">
            <w:pPr>
              <w:spacing w:after="0" w:line="240" w:lineRule="auto"/>
              <w:textAlignment w:val="baseline"/>
              <w:rPr>
                <w:rFonts w:ascii="Segoe UI" w:eastAsia="Times New Roman" w:hAnsi="Segoe UI" w:cs="Segoe UI"/>
                <w:b/>
                <w:bCs/>
                <w:color w:val="FFFFFF"/>
                <w:sz w:val="18"/>
                <w:szCs w:val="18"/>
                <w:lang w:val="en-AU" w:eastAsia="en-AU"/>
              </w:rPr>
            </w:pPr>
            <w:r w:rsidRPr="00BD30D8">
              <w:rPr>
                <w:rFonts w:ascii="Arial" w:eastAsia="Times New Roman" w:hAnsi="Arial" w:cs="Arial"/>
                <w:b/>
                <w:bCs/>
                <w:color w:val="FFFFFF"/>
                <w:szCs w:val="20"/>
                <w:lang w:eastAsia="en-AU"/>
              </w:rPr>
              <w:t>CTA</w:t>
            </w:r>
            <w:r w:rsidRPr="00BD30D8">
              <w:rPr>
                <w:rFonts w:ascii="Arial" w:eastAsia="Times New Roman" w:hAnsi="Arial" w:cs="Arial"/>
                <w:b/>
                <w:bCs/>
                <w:color w:val="FFFFFF"/>
                <w:szCs w:val="20"/>
                <w:lang w:val="en-AU" w:eastAsia="en-AU"/>
              </w:rPr>
              <w:t> </w:t>
            </w:r>
          </w:p>
        </w:tc>
        <w:tc>
          <w:tcPr>
            <w:tcW w:w="6870" w:type="dxa"/>
            <w:tcBorders>
              <w:top w:val="single" w:sz="6" w:space="0" w:color="5495CF"/>
              <w:left w:val="nil"/>
              <w:bottom w:val="single" w:sz="6" w:space="0" w:color="5495CF"/>
              <w:right w:val="nil"/>
            </w:tcBorders>
            <w:shd w:val="clear" w:color="auto" w:fill="FFFFFF"/>
            <w:vAlign w:val="center"/>
            <w:hideMark/>
          </w:tcPr>
          <w:p w14:paraId="7CAFFCCF" w14:textId="77777777" w:rsidR="00BD30D8" w:rsidRPr="00BD30D8" w:rsidRDefault="00BD30D8" w:rsidP="00BD30D8">
            <w:pPr>
              <w:spacing w:after="0" w:line="276" w:lineRule="auto"/>
              <w:ind w:left="74"/>
              <w:textAlignment w:val="baseline"/>
              <w:rPr>
                <w:rFonts w:ascii="Segoe UI" w:eastAsia="Times New Roman" w:hAnsi="Segoe UI" w:cs="Segoe UI"/>
                <w:color w:val="23366F"/>
                <w:sz w:val="18"/>
                <w:szCs w:val="18"/>
                <w:lang w:val="en-AU" w:eastAsia="en-AU"/>
              </w:rPr>
            </w:pPr>
            <w:r w:rsidRPr="00BD30D8">
              <w:rPr>
                <w:rFonts w:ascii="Arial" w:eastAsia="Times New Roman" w:hAnsi="Arial" w:cs="Arial"/>
                <w:color w:val="23366F"/>
                <w:szCs w:val="20"/>
                <w:lang w:eastAsia="en-AU"/>
              </w:rPr>
              <w:t>To learn more, read our full article &lt;here&gt;</w:t>
            </w:r>
            <w:r w:rsidRPr="00BD30D8">
              <w:rPr>
                <w:rFonts w:ascii="Arial" w:eastAsia="Times New Roman" w:hAnsi="Arial" w:cs="Arial"/>
                <w:color w:val="23366F"/>
                <w:szCs w:val="20"/>
                <w:lang w:val="en-AU" w:eastAsia="en-AU"/>
              </w:rPr>
              <w:t> </w:t>
            </w:r>
          </w:p>
        </w:tc>
      </w:tr>
    </w:tbl>
    <w:p w14:paraId="057B8F29" w14:textId="77777777" w:rsidR="00BD30D8" w:rsidRDefault="00BD30D8" w:rsidP="00EE5288">
      <w:pPr>
        <w:rPr>
          <w:lang w:val="es-ES"/>
        </w:rPr>
      </w:pPr>
    </w:p>
    <w:p w14:paraId="0C433F06" w14:textId="77777777" w:rsidR="00053AB2" w:rsidRPr="000103C0" w:rsidRDefault="00053AB2" w:rsidP="00EE5288">
      <w:pPr>
        <w:rPr>
          <w:lang w:val="es-ES"/>
        </w:rPr>
      </w:pPr>
    </w:p>
    <w:sectPr w:rsidR="00053AB2" w:rsidRPr="000103C0" w:rsidSect="00DA628F">
      <w:headerReference w:type="default" r:id="rId15"/>
      <w:footerReference w:type="even" r:id="rId16"/>
      <w:footerReference w:type="default" r:id="rId17"/>
      <w:footerReference w:type="first" r:id="rId18"/>
      <w:type w:val="continuous"/>
      <w:pgSz w:w="11906" w:h="16838" w:code="9"/>
      <w:pgMar w:top="1701" w:right="680" w:bottom="1134" w:left="680" w:header="70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DFDFC" w14:textId="77777777" w:rsidR="007A00AA" w:rsidRDefault="007A00AA" w:rsidP="004E7B7E">
      <w:r>
        <w:separator/>
      </w:r>
    </w:p>
  </w:endnote>
  <w:endnote w:type="continuationSeparator" w:id="0">
    <w:p w14:paraId="31146B6C" w14:textId="77777777" w:rsidR="007A00AA" w:rsidRDefault="007A00AA" w:rsidP="004E7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Frutiger 45 Light">
    <w:panose1 w:val="020B0303030504020204"/>
    <w:charset w:val="00"/>
    <w:family w:val="swiss"/>
    <w:pitch w:val="variable"/>
    <w:sig w:usb0="00000003" w:usb1="00000000" w:usb2="00000000" w:usb3="00000000" w:csb0="00000001" w:csb1="00000000"/>
  </w:font>
  <w:font w:name="Zurich Sans Light">
    <w:panose1 w:val="02000000000000000000"/>
    <w:charset w:val="00"/>
    <w:family w:val="auto"/>
    <w:pitch w:val="variable"/>
    <w:sig w:usb0="A00000AF" w:usb1="0000304B" w:usb2="00000000" w:usb3="00000000" w:csb0="0000009B" w:csb1="00000000"/>
  </w:font>
  <w:font w:name="Tahoma">
    <w:panose1 w:val="020B0604030504040204"/>
    <w:charset w:val="00"/>
    <w:family w:val="swiss"/>
    <w:pitch w:val="variable"/>
    <w:sig w:usb0="E1002EFF" w:usb1="C000605B" w:usb2="00000029" w:usb3="00000000" w:csb0="000101FF" w:csb1="00000000"/>
  </w:font>
  <w:font w:name="FrutigerLTStd-Roman">
    <w:altName w:val="Calibri"/>
    <w:panose1 w:val="00000000000000000000"/>
    <w:charset w:val="4D"/>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Garamond Bold">
    <w:panose1 w:val="02020702060506020403"/>
    <w:charset w:val="00"/>
    <w:family w:val="roman"/>
    <w:pitch w:val="variable"/>
    <w:sig w:usb0="00000003" w:usb1="00000000" w:usb2="00000000" w:usb3="00000000" w:csb0="00000001" w:csb1="00000000"/>
  </w:font>
  <w:font w:name="Frutiger 55 Roman">
    <w:panose1 w:val="020B0503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C90F0" w14:textId="77777777" w:rsidR="009D3E05" w:rsidRPr="00EF4F26" w:rsidRDefault="009D3E05" w:rsidP="00D70DEA">
    <w:pPr>
      <w:pStyle w:val="Footer"/>
    </w:pPr>
    <w:r w:rsidRPr="00EF4F26">
      <w:t>INTERNAL USE ONLY</w:t>
    </w:r>
  </w:p>
  <w:p w14:paraId="0180FC9E" w14:textId="77777777" w:rsidR="009D3E05" w:rsidRDefault="009D3E0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59F82" w14:textId="77777777" w:rsidR="009D3E05" w:rsidRPr="00D70DEA" w:rsidRDefault="00E11721" w:rsidP="00D70DEA">
    <w:pPr>
      <w:pStyle w:val="Footer"/>
    </w:pPr>
    <w:r>
      <w:rPr>
        <w:noProof/>
      </w:rPr>
      <mc:AlternateContent>
        <mc:Choice Requires="wps">
          <w:drawing>
            <wp:anchor distT="0" distB="0" distL="114300" distR="114300" simplePos="1" relativeHeight="251667456" behindDoc="0" locked="0" layoutInCell="0" allowOverlap="1" wp14:anchorId="249E7B0F" wp14:editId="6EE3AD89">
              <wp:simplePos x="0" y="10228183"/>
              <wp:positionH relativeFrom="page">
                <wp:posOffset>0</wp:posOffset>
              </wp:positionH>
              <wp:positionV relativeFrom="page">
                <wp:posOffset>10227945</wp:posOffset>
              </wp:positionV>
              <wp:extent cx="7560310" cy="273050"/>
              <wp:effectExtent l="0" t="0" r="0" b="12700"/>
              <wp:wrapNone/>
              <wp:docPr id="7" name="MSIPCM0e9045669186acd98cd97e51" descr="{&quot;HashCode&quot;:-152805018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7C9803" w14:textId="77777777" w:rsidR="00E11721" w:rsidRPr="00E11721" w:rsidRDefault="00E11721" w:rsidP="00E11721">
                          <w:pPr>
                            <w:spacing w:after="0"/>
                            <w:rPr>
                              <w:rFonts w:ascii="Calibri" w:hAnsi="Calibri" w:cs="Calibri"/>
                              <w:color w:val="000000"/>
                            </w:rPr>
                          </w:pPr>
                          <w:r w:rsidRPr="00E11721">
                            <w:rPr>
                              <w:rFonts w:ascii="Calibri" w:hAnsi="Calibri" w:cs="Calibri"/>
                              <w:color w:val="000000"/>
                            </w:rPr>
                            <w:t>INTERNAL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49E7B0F" id="_x0000_t202" coordsize="21600,21600" o:spt="202" path="m,l,21600r21600,l21600,xe">
              <v:stroke joinstyle="miter"/>
              <v:path gradientshapeok="t" o:connecttype="rect"/>
            </v:shapetype>
            <v:shape id="MSIPCM0e9045669186acd98cd97e51" o:spid="_x0000_s1026" type="#_x0000_t202" alt="{&quot;HashCode&quot;:-1528050180,&quot;Height&quot;:841.0,&quot;Width&quot;:595.0,&quot;Placement&quot;:&quot;Footer&quot;,&quot;Index&quot;:&quot;Primary&quot;,&quot;Section&quot;:1,&quot;Top&quot;:0.0,&quot;Left&quot;:0.0}" style="position:absolute;margin-left:0;margin-top:805.3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87C9803" w14:textId="77777777" w:rsidR="00E11721" w:rsidRPr="00E11721" w:rsidRDefault="00E11721" w:rsidP="00E11721">
                    <w:pPr>
                      <w:spacing w:after="0"/>
                      <w:rPr>
                        <w:rFonts w:ascii="Calibri" w:hAnsi="Calibri" w:cs="Calibri"/>
                        <w:color w:val="000000"/>
                      </w:rPr>
                    </w:pPr>
                    <w:r w:rsidRPr="00E11721">
                      <w:rPr>
                        <w:rFonts w:ascii="Calibri" w:hAnsi="Calibri" w:cs="Calibri"/>
                        <w:color w:val="000000"/>
                      </w:rPr>
                      <w:t>INTERNAL USE ONLY</w:t>
                    </w:r>
                  </w:p>
                </w:txbxContent>
              </v:textbox>
              <w10:wrap anchorx="page" anchory="page"/>
            </v:shape>
          </w:pict>
        </mc:Fallback>
      </mc:AlternateContent>
    </w:r>
    <w:r w:rsidR="009D3E05" w:rsidRPr="00D70DEA">
      <w:t>INTERNAL USE ONLY</w:t>
    </w:r>
    <w:r w:rsidR="009D3E05" w:rsidRPr="00D70DEA">
      <w:tab/>
      <w:t>[Date]</w:t>
    </w:r>
    <w:r w:rsidR="009D3E05" w:rsidRPr="00D70DEA">
      <w:tab/>
    </w:r>
    <w:r w:rsidR="009D3E05" w:rsidRPr="00D70DEA">
      <w:fldChar w:fldCharType="begin"/>
    </w:r>
    <w:r w:rsidR="009D3E05" w:rsidRPr="00D70DEA">
      <w:instrText xml:space="preserve"> PAGE   \* MERGEFORMAT </w:instrText>
    </w:r>
    <w:r w:rsidR="009D3E05" w:rsidRPr="00D70DEA">
      <w:fldChar w:fldCharType="separate"/>
    </w:r>
    <w:r w:rsidR="009D3E05">
      <w:t>1</w:t>
    </w:r>
    <w:r w:rsidR="009D3E05" w:rsidRPr="00D70DE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49BB4" w14:textId="77777777" w:rsidR="00120CF4" w:rsidRDefault="00120CF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D6C37" w14:textId="77777777" w:rsidR="00171514" w:rsidRPr="00171514" w:rsidRDefault="00171514" w:rsidP="00171514">
    <w:pPr>
      <w:shd w:val="clear" w:color="auto" w:fill="FFFFFF"/>
      <w:spacing w:after="150"/>
      <w:rPr>
        <w:rFonts w:ascii="Arial" w:hAnsi="Arial" w:cs="Arial"/>
        <w:color w:val="999999"/>
        <w:sz w:val="18"/>
        <w:szCs w:val="18"/>
        <w:lang w:eastAsia="en-AU"/>
      </w:rPr>
    </w:pPr>
    <w:r w:rsidRPr="00171514">
      <w:rPr>
        <w:rFonts w:ascii="Arial" w:hAnsi="Arial" w:cs="Arial"/>
        <w:noProof/>
        <w:color w:val="999999"/>
        <w:sz w:val="18"/>
        <w:szCs w:val="18"/>
        <w:lang w:eastAsia="en-AU"/>
      </w:rPr>
      <mc:AlternateContent>
        <mc:Choice Requires="wps">
          <w:drawing>
            <wp:anchor distT="0" distB="0" distL="114300" distR="114300" simplePos="0" relativeHeight="251672576" behindDoc="0" locked="0" layoutInCell="0" allowOverlap="1" wp14:anchorId="12011FD9" wp14:editId="502F7C82">
              <wp:simplePos x="0" y="0"/>
              <wp:positionH relativeFrom="page">
                <wp:posOffset>0</wp:posOffset>
              </wp:positionH>
              <wp:positionV relativeFrom="page">
                <wp:posOffset>10227945</wp:posOffset>
              </wp:positionV>
              <wp:extent cx="7560310" cy="273050"/>
              <wp:effectExtent l="0" t="0" r="0" b="12700"/>
              <wp:wrapNone/>
              <wp:docPr id="2" name="MSIPCMc7804ab88cb64e5ee2a2e970" descr="{&quot;HashCode&quot;:-1528050180,&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A2A175" w14:textId="77777777" w:rsidR="00171514" w:rsidRPr="000D71CA" w:rsidRDefault="00171514" w:rsidP="00171514">
                          <w:pPr>
                            <w:spacing w:after="0"/>
                            <w:rPr>
                              <w:rFonts w:ascii="Calibri" w:hAnsi="Calibri" w:cs="Calibri"/>
                              <w:color w:val="000000"/>
                            </w:rPr>
                          </w:pPr>
                          <w:r w:rsidRPr="000D71CA">
                            <w:rPr>
                              <w:rFonts w:ascii="Calibri" w:hAnsi="Calibri" w:cs="Calibri"/>
                              <w:color w:val="000000"/>
                            </w:rPr>
                            <w:t>INTERNAL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2011FD9" id="_x0000_t202" coordsize="21600,21600" o:spt="202" path="m,l,21600r21600,l21600,xe">
              <v:stroke joinstyle="miter"/>
              <v:path gradientshapeok="t" o:connecttype="rect"/>
            </v:shapetype>
            <v:shape id="MSIPCMc7804ab88cb64e5ee2a2e970" o:spid="_x0000_s1027" type="#_x0000_t202" alt="{&quot;HashCode&quot;:-1528050180,&quot;Height&quot;:841.0,&quot;Width&quot;:595.0,&quot;Placement&quot;:&quot;Footer&quot;,&quot;Index&quot;:&quot;Primary&quot;,&quot;Section&quot;:2,&quot;Top&quot;:0.0,&quot;Left&quot;:0.0}" style="position:absolute;margin-left:0;margin-top:805.35pt;width:595.3pt;height:21.5pt;z-index:25167257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o:allowincell="f" filled="f" stroked="f" strokeweight=".5pt">
              <v:textbox inset="20pt,0,,0">
                <w:txbxContent>
                  <w:p w14:paraId="2CA2A175" w14:textId="77777777" w:rsidR="00171514" w:rsidRPr="000D71CA" w:rsidRDefault="00171514" w:rsidP="00171514">
                    <w:pPr>
                      <w:spacing w:after="0"/>
                      <w:rPr>
                        <w:rFonts w:ascii="Calibri" w:hAnsi="Calibri" w:cs="Calibri"/>
                        <w:color w:val="000000"/>
                      </w:rPr>
                    </w:pPr>
                    <w:r w:rsidRPr="000D71CA">
                      <w:rPr>
                        <w:rFonts w:ascii="Calibri" w:hAnsi="Calibri" w:cs="Calibri"/>
                        <w:color w:val="000000"/>
                      </w:rPr>
                      <w:t>INTERNAL USE ONLY</w:t>
                    </w:r>
                  </w:p>
                </w:txbxContent>
              </v:textbox>
              <w10:wrap anchorx="page" anchory="page"/>
            </v:shape>
          </w:pict>
        </mc:Fallback>
      </mc:AlternateContent>
    </w:r>
    <w:r w:rsidRPr="00171514">
      <w:rPr>
        <w:rFonts w:ascii="Arial" w:hAnsi="Arial" w:cs="Arial"/>
        <w:color w:val="999999"/>
        <w:sz w:val="18"/>
        <w:szCs w:val="18"/>
        <w:lang w:eastAsia="en-AU"/>
      </w:rPr>
      <w:t xml:space="preserve">This information provides an overview only on specific topics and may be limited in scope or subject to qualifications and </w:t>
    </w:r>
    <w:proofErr w:type="spellStart"/>
    <w:r w:rsidRPr="00171514">
      <w:rPr>
        <w:rFonts w:ascii="Arial" w:hAnsi="Arial" w:cs="Arial"/>
        <w:color w:val="999999"/>
        <w:sz w:val="18"/>
        <w:szCs w:val="18"/>
        <w:lang w:eastAsia="en-AU"/>
      </w:rPr>
      <w:t>generalisations</w:t>
    </w:r>
    <w:proofErr w:type="spellEnd"/>
    <w:r w:rsidRPr="00171514">
      <w:rPr>
        <w:rFonts w:ascii="Arial" w:hAnsi="Arial" w:cs="Arial"/>
        <w:color w:val="999999"/>
        <w:sz w:val="18"/>
        <w:szCs w:val="18"/>
        <w:lang w:eastAsia="en-AU"/>
      </w:rPr>
      <w:t xml:space="preserve">. It is provided for your use with insureds and superannuation fund members. </w:t>
    </w:r>
  </w:p>
  <w:p w14:paraId="76BD4E6C" w14:textId="77777777" w:rsidR="00171514" w:rsidRPr="00171514" w:rsidRDefault="00171514" w:rsidP="00171514">
    <w:pPr>
      <w:shd w:val="clear" w:color="auto" w:fill="FFFFFF"/>
      <w:spacing w:after="150"/>
      <w:rPr>
        <w:rFonts w:ascii="Arial" w:hAnsi="Arial" w:cs="Arial"/>
        <w:color w:val="999999"/>
        <w:sz w:val="18"/>
        <w:szCs w:val="18"/>
        <w:lang w:eastAsia="en-AU"/>
      </w:rPr>
    </w:pPr>
    <w:r w:rsidRPr="00171514">
      <w:rPr>
        <w:rFonts w:ascii="Arial" w:hAnsi="Arial" w:cs="Arial"/>
        <w:color w:val="999999"/>
        <w:sz w:val="18"/>
        <w:szCs w:val="18"/>
        <w:lang w:eastAsia="en-AU"/>
      </w:rPr>
      <w:t>The information provided is also designed to be provided to insureds and superannuation fund members under your own name and any applicable licenses. You will need to consider whether the information is required to be changed or qualified in doing so. To the extent that there is inconsistency between the information on this website and the relevant policy, the policy will take precedence. You should take professional advice and review the appropriateness of the information before it is used by you.</w:t>
    </w:r>
  </w:p>
  <w:p w14:paraId="57767A45" w14:textId="77777777" w:rsidR="00171514" w:rsidRPr="00171514" w:rsidRDefault="00171514" w:rsidP="00171514">
    <w:pPr>
      <w:shd w:val="clear" w:color="auto" w:fill="FFFFFF"/>
      <w:spacing w:after="150"/>
      <w:rPr>
        <w:rFonts w:ascii="Arial" w:hAnsi="Arial" w:cs="Arial"/>
        <w:color w:val="999999"/>
        <w:sz w:val="18"/>
        <w:szCs w:val="18"/>
        <w:lang w:eastAsia="en-AU"/>
      </w:rPr>
    </w:pPr>
    <w:r w:rsidRPr="00171514">
      <w:rPr>
        <w:rFonts w:ascii="Arial" w:hAnsi="Arial" w:cs="Arial"/>
        <w:color w:val="999999"/>
        <w:sz w:val="18"/>
        <w:szCs w:val="18"/>
        <w:lang w:eastAsia="en-AU"/>
      </w:rPr>
      <w:t xml:space="preserve">This information does not consider any specific personal needs, objectives, or financial circumstances. </w:t>
    </w:r>
  </w:p>
  <w:p w14:paraId="773D9EC7" w14:textId="77777777" w:rsidR="00171514" w:rsidRPr="00294094" w:rsidRDefault="00171514" w:rsidP="00171514">
    <w:pPr>
      <w:jc w:val="both"/>
      <w:rPr>
        <w:rFonts w:ascii="Arial" w:hAnsi="Arial" w:cs="Arial"/>
        <w:color w:val="999999"/>
        <w:sz w:val="18"/>
        <w:szCs w:val="18"/>
        <w:lang w:eastAsia="en-AU"/>
      </w:rPr>
    </w:pPr>
    <w:r w:rsidRPr="00171514">
      <w:rPr>
        <w:rFonts w:ascii="Arial" w:hAnsi="Arial" w:cs="Arial"/>
        <w:color w:val="999999"/>
        <w:sz w:val="18"/>
        <w:szCs w:val="18"/>
        <w:lang w:eastAsia="en-AU"/>
      </w:rPr>
      <w:t xml:space="preserve">© Zurich Australia Limited ABN 92 000 010 195, AFSL 232510. Information within it is current as </w:t>
    </w:r>
    <w:proofErr w:type="gramStart"/>
    <w:r w:rsidRPr="00171514">
      <w:rPr>
        <w:rFonts w:ascii="Arial" w:hAnsi="Arial" w:cs="Arial"/>
        <w:color w:val="999999"/>
        <w:sz w:val="18"/>
        <w:szCs w:val="18"/>
        <w:lang w:eastAsia="en-AU"/>
      </w:rPr>
      <w:t>at</w:t>
    </w:r>
    <w:proofErr w:type="gramEnd"/>
    <w:r w:rsidRPr="00171514">
      <w:rPr>
        <w:rFonts w:ascii="Arial" w:hAnsi="Arial" w:cs="Arial"/>
        <w:color w:val="999999"/>
        <w:sz w:val="18"/>
        <w:szCs w:val="18"/>
        <w:lang w:eastAsia="en-AU"/>
      </w:rPr>
      <w:t xml:space="preserve"> May 2023 but may be subject to change. Updated information will be available by contacting Customer Service on 131 551.</w:t>
    </w:r>
  </w:p>
  <w:p w14:paraId="1DBF0A3D" w14:textId="647A394D" w:rsidR="006D157B" w:rsidRPr="00DA628F" w:rsidRDefault="006D157B" w:rsidP="00DA628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6AF3C" w14:textId="77777777" w:rsidR="00120CF4" w:rsidRDefault="00E11721">
    <w:pPr>
      <w:pStyle w:val="Footer"/>
    </w:pPr>
    <w:r>
      <w:rPr>
        <w:noProof/>
      </w:rPr>
      <mc:AlternateContent>
        <mc:Choice Requires="wps">
          <w:drawing>
            <wp:anchor distT="0" distB="0" distL="114300" distR="114300" simplePos="1" relativeHeight="251670528" behindDoc="0" locked="0" layoutInCell="0" allowOverlap="1" wp14:anchorId="57F88ED5" wp14:editId="758C754A">
              <wp:simplePos x="0" y="10228183"/>
              <wp:positionH relativeFrom="page">
                <wp:posOffset>0</wp:posOffset>
              </wp:positionH>
              <wp:positionV relativeFrom="page">
                <wp:posOffset>10227945</wp:posOffset>
              </wp:positionV>
              <wp:extent cx="7560310" cy="273050"/>
              <wp:effectExtent l="0" t="0" r="0" b="12700"/>
              <wp:wrapNone/>
              <wp:docPr id="10" name="MSIPCM6d714bec9a5089f913581ffd" descr="{&quot;HashCode&quot;:-1528050180,&quot;Height&quot;:841.0,&quot;Width&quot;:595.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B58820" w14:textId="77777777" w:rsidR="00E11721" w:rsidRPr="00E11721" w:rsidRDefault="00E11721" w:rsidP="00E11721">
                          <w:pPr>
                            <w:spacing w:after="0"/>
                            <w:rPr>
                              <w:rFonts w:ascii="Calibri" w:hAnsi="Calibri" w:cs="Calibri"/>
                              <w:color w:val="000000"/>
                            </w:rPr>
                          </w:pPr>
                          <w:r w:rsidRPr="00E11721">
                            <w:rPr>
                              <w:rFonts w:ascii="Calibri" w:hAnsi="Calibri" w:cs="Calibri"/>
                              <w:color w:val="000000"/>
                            </w:rPr>
                            <w:t>INTERNAL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7F88ED5" id="_x0000_t202" coordsize="21600,21600" o:spt="202" path="m,l,21600r21600,l21600,xe">
              <v:stroke joinstyle="miter"/>
              <v:path gradientshapeok="t" o:connecttype="rect"/>
            </v:shapetype>
            <v:shape id="MSIPCM6d714bec9a5089f913581ffd" o:spid="_x0000_s1028" type="#_x0000_t202" alt="{&quot;HashCode&quot;:-1528050180,&quot;Height&quot;:841.0,&quot;Width&quot;:595.0,&quot;Placement&quot;:&quot;Footer&quot;,&quot;Index&quot;:&quot;FirstPage&quot;,&quot;Section&quot;:2,&quot;Top&quot;:0.0,&quot;Left&quot;:0.0}" style="position:absolute;margin-left:0;margin-top:805.35pt;width:595.3pt;height:21.5pt;z-index:2516705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" o:allowincell="f" filled="f" stroked="f" strokeweight=".5pt">
              <v:textbox inset="20pt,0,,0">
                <w:txbxContent>
                  <w:p w14:paraId="7CB58820" w14:textId="77777777" w:rsidR="00E11721" w:rsidRPr="00E11721" w:rsidRDefault="00E11721" w:rsidP="00E11721">
                    <w:pPr>
                      <w:spacing w:after="0"/>
                      <w:rPr>
                        <w:rFonts w:ascii="Calibri" w:hAnsi="Calibri" w:cs="Calibri"/>
                        <w:color w:val="000000"/>
                      </w:rPr>
                    </w:pPr>
                    <w:r w:rsidRPr="00E11721">
                      <w:rPr>
                        <w:rFonts w:ascii="Calibri" w:hAnsi="Calibri" w:cs="Calibri"/>
                        <w:color w:val="000000"/>
                      </w:rPr>
                      <w:t>INTERNAL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B23B7" w14:textId="77777777" w:rsidR="007A00AA" w:rsidRDefault="007A00AA" w:rsidP="004E7B7E">
      <w:r>
        <w:separator/>
      </w:r>
    </w:p>
  </w:footnote>
  <w:footnote w:type="continuationSeparator" w:id="0">
    <w:p w14:paraId="15B1CD95" w14:textId="77777777" w:rsidR="007A00AA" w:rsidRDefault="007A00AA" w:rsidP="004E7B7E">
      <w:r>
        <w:continuationSeparator/>
      </w:r>
    </w:p>
  </w:footnote>
  <w:footnote w:id="1">
    <w:p w14:paraId="6BC6A23F" w14:textId="77777777" w:rsidR="004B59A6" w:rsidRPr="00EC05C8" w:rsidRDefault="004B59A6" w:rsidP="004B59A6">
      <w:pPr>
        <w:pStyle w:val="FootnoteText"/>
        <w:rPr>
          <w:rFonts w:asciiTheme="minorHAnsi" w:hAnsiTheme="minorHAnsi" w:cstheme="minorHAnsi"/>
          <w:lang w:val="en-US"/>
        </w:rPr>
      </w:pPr>
      <w:r w:rsidRPr="00EC05C8">
        <w:rPr>
          <w:rStyle w:val="FootnoteReference"/>
          <w:rFonts w:asciiTheme="minorHAnsi" w:hAnsiTheme="minorHAnsi" w:cstheme="minorHAnsi"/>
        </w:rPr>
        <w:footnoteRef/>
      </w:r>
      <w:r w:rsidRPr="00EC05C8">
        <w:rPr>
          <w:rFonts w:asciiTheme="minorHAnsi" w:hAnsiTheme="minorHAnsi" w:cstheme="minorHAnsi"/>
        </w:rPr>
        <w:t xml:space="preserve"> </w:t>
      </w:r>
      <w:r w:rsidRPr="00EC05C8">
        <w:rPr>
          <w:rStyle w:val="normaltextrun"/>
          <w:rFonts w:asciiTheme="minorHAnsi" w:hAnsiTheme="minorHAnsi" w:cstheme="minorHAnsi"/>
          <w:shd w:val="clear" w:color="auto" w:fill="FFFFFF"/>
          <w:lang w:val="en-US"/>
        </w:rPr>
        <w:t xml:space="preserve">moneysmart.gov.au, </w:t>
      </w:r>
      <w:hyperlink r:id="rId1" w:tgtFrame="_blank" w:history="1">
        <w:r w:rsidRPr="00EC05C8">
          <w:rPr>
            <w:rStyle w:val="normaltextrun"/>
            <w:rFonts w:asciiTheme="minorHAnsi" w:hAnsiTheme="minorHAnsi" w:cstheme="minorHAnsi"/>
            <w:color w:val="1FB1E6"/>
            <w:u w:val="single"/>
            <w:shd w:val="clear" w:color="auto" w:fill="FFFFFF"/>
            <w:lang w:val="en-US"/>
          </w:rPr>
          <w:t>‘Insurance through super’</w:t>
        </w:r>
      </w:hyperlink>
      <w:r w:rsidRPr="00EC05C8">
        <w:rPr>
          <w:rStyle w:val="normaltextrun"/>
          <w:rFonts w:asciiTheme="minorHAnsi" w:hAnsiTheme="minorHAnsi" w:cstheme="minorHAnsi"/>
          <w:shd w:val="clear" w:color="auto" w:fill="FFFFFF"/>
          <w:lang w:val="en-US"/>
        </w:rPr>
        <w:t xml:space="preserve">, accessed 8 September 2022. </w:t>
      </w:r>
    </w:p>
  </w:footnote>
  <w:footnote w:id="2">
    <w:p w14:paraId="1325460F" w14:textId="77777777" w:rsidR="00EE5288" w:rsidRDefault="00EE5288">
      <w:pPr>
        <w:pStyle w:val="FootnoteText"/>
        <w:rPr>
          <w:rFonts w:asciiTheme="minorHAnsi" w:hAnsiTheme="minorHAnsi" w:cstheme="minorHAnsi"/>
          <w:lang w:val="en-US"/>
        </w:rPr>
      </w:pPr>
      <w:r w:rsidRPr="00EC05C8">
        <w:rPr>
          <w:rStyle w:val="FootnoteReference"/>
          <w:rFonts w:asciiTheme="minorHAnsi" w:hAnsiTheme="minorHAnsi" w:cstheme="minorHAnsi"/>
        </w:rPr>
        <w:footnoteRef/>
      </w:r>
      <w:r w:rsidRPr="00EC05C8">
        <w:rPr>
          <w:rFonts w:asciiTheme="minorHAnsi" w:hAnsiTheme="minorHAnsi" w:cstheme="minorHAnsi"/>
        </w:rPr>
        <w:t xml:space="preserve"> </w:t>
      </w:r>
      <w:r w:rsidRPr="00EC05C8">
        <w:rPr>
          <w:rFonts w:asciiTheme="minorHAnsi" w:hAnsiTheme="minorHAnsi" w:cstheme="minorHAnsi"/>
          <w:lang w:val="en-US"/>
        </w:rPr>
        <w:t xml:space="preserve">APRA, </w:t>
      </w:r>
      <w:hyperlink r:id="rId2" w:history="1">
        <w:r w:rsidRPr="00EC05C8">
          <w:rPr>
            <w:rStyle w:val="Hyperlink"/>
            <w:rFonts w:asciiTheme="minorHAnsi" w:hAnsiTheme="minorHAnsi" w:cstheme="minorHAnsi"/>
            <w:lang w:val="en-US"/>
          </w:rPr>
          <w:t>‘Protecting your super package – frequently asked questions’</w:t>
        </w:r>
      </w:hyperlink>
      <w:r w:rsidRPr="00EC05C8">
        <w:rPr>
          <w:rFonts w:asciiTheme="minorHAnsi" w:hAnsiTheme="minorHAnsi" w:cstheme="minorHAnsi"/>
          <w:lang w:val="en-US"/>
        </w:rPr>
        <w:t>, accessed 8 September 2022.</w:t>
      </w:r>
    </w:p>
    <w:p w14:paraId="2F805D62" w14:textId="77777777" w:rsidR="00B14667" w:rsidRPr="002F2F1C" w:rsidRDefault="00B14667">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0C3AF" w14:textId="77777777" w:rsidR="009D3E05" w:rsidRDefault="009D3E05" w:rsidP="00253BF6">
    <w:pPr>
      <w:pStyle w:val="Header"/>
    </w:pPr>
    <w:r>
      <w:t>Header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9054C" w14:textId="6DB1B170" w:rsidR="009D3E05" w:rsidRDefault="004144EA" w:rsidP="00253BF6">
    <w:pPr>
      <w:pStyle w:val="Header"/>
    </w:pPr>
    <w:r w:rsidRPr="004860D1">
      <w:rPr>
        <w:noProof/>
      </w:rPr>
      <mc:AlternateContent>
        <mc:Choice Requires="wpg">
          <w:drawing>
            <wp:anchor distT="0" distB="0" distL="114300" distR="114300" simplePos="0" relativeHeight="251666432" behindDoc="0" locked="1" layoutInCell="1" allowOverlap="1" wp14:anchorId="2F855EBA" wp14:editId="2A8FC616">
              <wp:simplePos x="0" y="0"/>
              <wp:positionH relativeFrom="page">
                <wp:posOffset>5144770</wp:posOffset>
              </wp:positionH>
              <wp:positionV relativeFrom="page">
                <wp:posOffset>269875</wp:posOffset>
              </wp:positionV>
              <wp:extent cx="2185200" cy="842400"/>
              <wp:effectExtent l="0" t="0" r="0" b="0"/>
              <wp:wrapNone/>
              <wp:docPr id="20" name="Graphic 25"/>
              <wp:cNvGraphicFramePr/>
              <a:graphic xmlns:a="http://schemas.openxmlformats.org/drawingml/2006/main">
                <a:graphicData uri="http://schemas.microsoft.com/office/word/2010/wordprocessingGroup">
                  <wpg:wgp>
                    <wpg:cNvGrpSpPr/>
                    <wpg:grpSpPr>
                      <a:xfrm>
                        <a:off x="0" y="0"/>
                        <a:ext cx="2185200" cy="842400"/>
                        <a:chOff x="0" y="0"/>
                        <a:chExt cx="2603817" cy="1003909"/>
                      </a:xfrm>
                      <a:solidFill>
                        <a:schemeClr val="accent1"/>
                      </a:solidFill>
                    </wpg:grpSpPr>
                    <wpg:grpSp>
                      <wpg:cNvPr id="21" name="Graphic 25"/>
                      <wpg:cNvGrpSpPr/>
                      <wpg:grpSpPr>
                        <a:xfrm>
                          <a:off x="247665" y="247738"/>
                          <a:ext cx="2201862" cy="508469"/>
                          <a:chOff x="247665" y="247738"/>
                          <a:chExt cx="2201862" cy="508469"/>
                        </a:xfrm>
                        <a:solidFill>
                          <a:srgbClr val="2167AE"/>
                        </a:solidFill>
                      </wpg:grpSpPr>
                      <wps:wsp>
                        <wps:cNvPr id="23" name="Freeform: Shape 23"/>
                        <wps:cNvSpPr/>
                        <wps:spPr>
                          <a:xfrm>
                            <a:off x="247665" y="247738"/>
                            <a:ext cx="508433" cy="508469"/>
                          </a:xfrm>
                          <a:custGeom>
                            <a:avLst/>
                            <a:gdLst>
                              <a:gd name="connsiteX0" fmla="*/ 254180 w 508433"/>
                              <a:gd name="connsiteY0" fmla="*/ 0 h 508469"/>
                              <a:gd name="connsiteX1" fmla="*/ 0 w 508433"/>
                              <a:gd name="connsiteY1" fmla="*/ 254143 h 508469"/>
                              <a:gd name="connsiteX2" fmla="*/ 0 w 508433"/>
                              <a:gd name="connsiteY2" fmla="*/ 254290 h 508469"/>
                              <a:gd name="connsiteX3" fmla="*/ 52080 w 508433"/>
                              <a:gd name="connsiteY3" fmla="*/ 408321 h 508469"/>
                              <a:gd name="connsiteX4" fmla="*/ 263381 w 508433"/>
                              <a:gd name="connsiteY4" fmla="*/ 130660 h 508469"/>
                              <a:gd name="connsiteX5" fmla="*/ 240635 w 508433"/>
                              <a:gd name="connsiteY5" fmla="*/ 130697 h 508469"/>
                              <a:gd name="connsiteX6" fmla="*/ 218074 w 508433"/>
                              <a:gd name="connsiteY6" fmla="*/ 130660 h 508469"/>
                              <a:gd name="connsiteX7" fmla="*/ 155026 w 508433"/>
                              <a:gd name="connsiteY7" fmla="*/ 135555 h 508469"/>
                              <a:gd name="connsiteX8" fmla="*/ 129151 w 508433"/>
                              <a:gd name="connsiteY8" fmla="*/ 146118 h 508469"/>
                              <a:gd name="connsiteX9" fmla="*/ 103240 w 508433"/>
                              <a:gd name="connsiteY9" fmla="*/ 176888 h 508469"/>
                              <a:gd name="connsiteX10" fmla="*/ 99817 w 508433"/>
                              <a:gd name="connsiteY10" fmla="*/ 183476 h 508469"/>
                              <a:gd name="connsiteX11" fmla="*/ 87487 w 508433"/>
                              <a:gd name="connsiteY11" fmla="*/ 180679 h 508469"/>
                              <a:gd name="connsiteX12" fmla="*/ 108209 w 508433"/>
                              <a:gd name="connsiteY12" fmla="*/ 100958 h 508469"/>
                              <a:gd name="connsiteX13" fmla="*/ 372878 w 508433"/>
                              <a:gd name="connsiteY13" fmla="*/ 100958 h 508469"/>
                              <a:gd name="connsiteX14" fmla="*/ 162571 w 508433"/>
                              <a:gd name="connsiteY14" fmla="*/ 382153 h 508469"/>
                              <a:gd name="connsiteX15" fmla="*/ 192825 w 508433"/>
                              <a:gd name="connsiteY15" fmla="*/ 380644 h 508469"/>
                              <a:gd name="connsiteX16" fmla="*/ 231618 w 508433"/>
                              <a:gd name="connsiteY16" fmla="*/ 382189 h 508469"/>
                              <a:gd name="connsiteX17" fmla="*/ 268976 w 508433"/>
                              <a:gd name="connsiteY17" fmla="*/ 384508 h 508469"/>
                              <a:gd name="connsiteX18" fmla="*/ 302469 w 508433"/>
                              <a:gd name="connsiteY18" fmla="*/ 385686 h 508469"/>
                              <a:gd name="connsiteX19" fmla="*/ 346709 w 508433"/>
                              <a:gd name="connsiteY19" fmla="*/ 380386 h 508469"/>
                              <a:gd name="connsiteX20" fmla="*/ 373909 w 508433"/>
                              <a:gd name="connsiteY20" fmla="*/ 367283 h 508469"/>
                              <a:gd name="connsiteX21" fmla="*/ 411635 w 508433"/>
                              <a:gd name="connsiteY21" fmla="*/ 324294 h 508469"/>
                              <a:gd name="connsiteX22" fmla="*/ 415389 w 508433"/>
                              <a:gd name="connsiteY22" fmla="*/ 316749 h 508469"/>
                              <a:gd name="connsiteX23" fmla="*/ 426651 w 508433"/>
                              <a:gd name="connsiteY23" fmla="*/ 319620 h 508469"/>
                              <a:gd name="connsiteX24" fmla="*/ 415499 w 508433"/>
                              <a:gd name="connsiteY24" fmla="*/ 351346 h 508469"/>
                              <a:gd name="connsiteX25" fmla="*/ 373909 w 508433"/>
                              <a:gd name="connsiteY25" fmla="*/ 406444 h 508469"/>
                              <a:gd name="connsiteX26" fmla="*/ 312333 w 508433"/>
                              <a:gd name="connsiteY26" fmla="*/ 426724 h 508469"/>
                              <a:gd name="connsiteX27" fmla="*/ 308726 w 508433"/>
                              <a:gd name="connsiteY27" fmla="*/ 426761 h 508469"/>
                              <a:gd name="connsiteX28" fmla="*/ 235924 w 508433"/>
                              <a:gd name="connsiteY28" fmla="*/ 418921 h 508469"/>
                              <a:gd name="connsiteX29" fmla="*/ 150351 w 508433"/>
                              <a:gd name="connsiteY29" fmla="*/ 410125 h 508469"/>
                              <a:gd name="connsiteX30" fmla="*/ 108945 w 508433"/>
                              <a:gd name="connsiteY30" fmla="*/ 413474 h 508469"/>
                              <a:gd name="connsiteX31" fmla="*/ 66950 w 508433"/>
                              <a:gd name="connsiteY31" fmla="*/ 426062 h 508469"/>
                              <a:gd name="connsiteX32" fmla="*/ 254254 w 508433"/>
                              <a:gd name="connsiteY32" fmla="*/ 508469 h 508469"/>
                              <a:gd name="connsiteX33" fmla="*/ 508434 w 508433"/>
                              <a:gd name="connsiteY33" fmla="*/ 254253 h 508469"/>
                              <a:gd name="connsiteX34" fmla="*/ 254180 w 508433"/>
                              <a:gd name="connsiteY34" fmla="*/ 0 h 5084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Lst>
                            <a:rect l="l" t="t" r="r" b="b"/>
                            <a:pathLst>
                              <a:path w="508433" h="508469">
                                <a:moveTo>
                                  <a:pt x="254180" y="0"/>
                                </a:moveTo>
                                <a:cubicBezTo>
                                  <a:pt x="113840" y="0"/>
                                  <a:pt x="37" y="113766"/>
                                  <a:pt x="0" y="254143"/>
                                </a:cubicBezTo>
                                <a:lnTo>
                                  <a:pt x="0" y="254290"/>
                                </a:lnTo>
                                <a:cubicBezTo>
                                  <a:pt x="0" y="312222"/>
                                  <a:pt x="19433" y="365590"/>
                                  <a:pt x="52080" y="408321"/>
                                </a:cubicBezTo>
                                <a:lnTo>
                                  <a:pt x="263381" y="130660"/>
                                </a:lnTo>
                                <a:lnTo>
                                  <a:pt x="240635" y="130697"/>
                                </a:lnTo>
                                <a:lnTo>
                                  <a:pt x="218074" y="130660"/>
                                </a:lnTo>
                                <a:cubicBezTo>
                                  <a:pt x="193966" y="130660"/>
                                  <a:pt x="171367" y="132390"/>
                                  <a:pt x="155026" y="135555"/>
                                </a:cubicBezTo>
                                <a:cubicBezTo>
                                  <a:pt x="145125" y="137506"/>
                                  <a:pt x="136328" y="141039"/>
                                  <a:pt x="129151" y="146118"/>
                                </a:cubicBezTo>
                                <a:cubicBezTo>
                                  <a:pt x="120723" y="152044"/>
                                  <a:pt x="110159" y="164558"/>
                                  <a:pt x="103240" y="176888"/>
                                </a:cubicBezTo>
                                <a:cubicBezTo>
                                  <a:pt x="102467" y="178323"/>
                                  <a:pt x="101289" y="180421"/>
                                  <a:pt x="99817" y="183476"/>
                                </a:cubicBezTo>
                                <a:lnTo>
                                  <a:pt x="87487" y="180679"/>
                                </a:lnTo>
                                <a:lnTo>
                                  <a:pt x="108209" y="100958"/>
                                </a:lnTo>
                                <a:lnTo>
                                  <a:pt x="372878" y="100958"/>
                                </a:lnTo>
                                <a:lnTo>
                                  <a:pt x="162571" y="382153"/>
                                </a:lnTo>
                                <a:cubicBezTo>
                                  <a:pt x="176226" y="380938"/>
                                  <a:pt x="181710" y="380644"/>
                                  <a:pt x="192825" y="380644"/>
                                </a:cubicBezTo>
                                <a:cubicBezTo>
                                  <a:pt x="201364" y="380644"/>
                                  <a:pt x="214319" y="381196"/>
                                  <a:pt x="231618" y="382189"/>
                                </a:cubicBezTo>
                                <a:lnTo>
                                  <a:pt x="268976" y="384508"/>
                                </a:lnTo>
                                <a:cubicBezTo>
                                  <a:pt x="282410" y="385281"/>
                                  <a:pt x="293820" y="385686"/>
                                  <a:pt x="302469" y="385686"/>
                                </a:cubicBezTo>
                                <a:cubicBezTo>
                                  <a:pt x="321718" y="385686"/>
                                  <a:pt x="334269" y="384177"/>
                                  <a:pt x="346709" y="380386"/>
                                </a:cubicBezTo>
                                <a:cubicBezTo>
                                  <a:pt x="356353" y="377441"/>
                                  <a:pt x="365480" y="372988"/>
                                  <a:pt x="373909" y="367283"/>
                                </a:cubicBezTo>
                                <a:cubicBezTo>
                                  <a:pt x="388668" y="357051"/>
                                  <a:pt x="403022" y="340710"/>
                                  <a:pt x="411635" y="324294"/>
                                </a:cubicBezTo>
                                <a:cubicBezTo>
                                  <a:pt x="412444" y="322638"/>
                                  <a:pt x="413843" y="320098"/>
                                  <a:pt x="415389" y="316749"/>
                                </a:cubicBezTo>
                                <a:lnTo>
                                  <a:pt x="426651" y="319620"/>
                                </a:lnTo>
                                <a:cubicBezTo>
                                  <a:pt x="423008" y="333569"/>
                                  <a:pt x="421057" y="338906"/>
                                  <a:pt x="415499" y="351346"/>
                                </a:cubicBezTo>
                                <a:cubicBezTo>
                                  <a:pt x="404200" y="376595"/>
                                  <a:pt x="391428" y="393489"/>
                                  <a:pt x="373909" y="406444"/>
                                </a:cubicBezTo>
                                <a:cubicBezTo>
                                  <a:pt x="355874" y="419805"/>
                                  <a:pt x="335925" y="426356"/>
                                  <a:pt x="312333" y="426724"/>
                                </a:cubicBezTo>
                                <a:lnTo>
                                  <a:pt x="308726" y="426761"/>
                                </a:lnTo>
                                <a:cubicBezTo>
                                  <a:pt x="291280" y="426761"/>
                                  <a:pt x="277772" y="425289"/>
                                  <a:pt x="235924" y="418921"/>
                                </a:cubicBezTo>
                                <a:cubicBezTo>
                                  <a:pt x="193377" y="412370"/>
                                  <a:pt x="171698" y="410125"/>
                                  <a:pt x="150351" y="410125"/>
                                </a:cubicBezTo>
                                <a:cubicBezTo>
                                  <a:pt x="136034" y="410125"/>
                                  <a:pt x="122747" y="411229"/>
                                  <a:pt x="108945" y="413474"/>
                                </a:cubicBezTo>
                                <a:cubicBezTo>
                                  <a:pt x="90689" y="416345"/>
                                  <a:pt x="83512" y="418480"/>
                                  <a:pt x="66950" y="426062"/>
                                </a:cubicBezTo>
                                <a:cubicBezTo>
                                  <a:pt x="113361" y="476669"/>
                                  <a:pt x="180127" y="508469"/>
                                  <a:pt x="254254" y="508469"/>
                                </a:cubicBezTo>
                                <a:cubicBezTo>
                                  <a:pt x="394630" y="508469"/>
                                  <a:pt x="508434" y="394666"/>
                                  <a:pt x="508434" y="254253"/>
                                </a:cubicBezTo>
                                <a:cubicBezTo>
                                  <a:pt x="508360" y="113803"/>
                                  <a:pt x="394557" y="0"/>
                                  <a:pt x="254180" y="0"/>
                                </a:cubicBezTo>
                                <a:close/>
                              </a:path>
                            </a:pathLst>
                          </a:custGeom>
                          <a:solidFill>
                            <a:srgbClr val="2167AE"/>
                          </a:solidFill>
                          <a:ln w="3678" cap="flat">
                            <a:noFill/>
                            <a:prstDash val="solid"/>
                            <a:miter/>
                          </a:ln>
                        </wps:spPr>
                        <wps:bodyPr rtlCol="0" anchor="ctr"/>
                      </wps:wsp>
                      <wps:wsp>
                        <wps:cNvPr id="24" name="Freeform: Shape 24"/>
                        <wps:cNvSpPr/>
                        <wps:spPr>
                          <a:xfrm>
                            <a:off x="1746502" y="378398"/>
                            <a:ext cx="79500" cy="247664"/>
                          </a:xfrm>
                          <a:custGeom>
                            <a:avLst/>
                            <a:gdLst>
                              <a:gd name="connsiteX0" fmla="*/ 64079 w 79500"/>
                              <a:gd name="connsiteY0" fmla="*/ 45823 h 247664"/>
                              <a:gd name="connsiteX1" fmla="*/ 66655 w 79500"/>
                              <a:gd name="connsiteY1" fmla="*/ 18035 h 247664"/>
                              <a:gd name="connsiteX2" fmla="*/ 70225 w 79500"/>
                              <a:gd name="connsiteY2" fmla="*/ 10342 h 247664"/>
                              <a:gd name="connsiteX3" fmla="*/ 79500 w 79500"/>
                              <a:gd name="connsiteY3" fmla="*/ 0 h 247664"/>
                              <a:gd name="connsiteX4" fmla="*/ 0 w 79500"/>
                              <a:gd name="connsiteY4" fmla="*/ 0 h 247664"/>
                              <a:gd name="connsiteX5" fmla="*/ 9201 w 79500"/>
                              <a:gd name="connsiteY5" fmla="*/ 9790 h 247664"/>
                              <a:gd name="connsiteX6" fmla="*/ 13029 w 79500"/>
                              <a:gd name="connsiteY6" fmla="*/ 17888 h 247664"/>
                              <a:gd name="connsiteX7" fmla="*/ 15642 w 79500"/>
                              <a:gd name="connsiteY7" fmla="*/ 44535 h 247664"/>
                              <a:gd name="connsiteX8" fmla="*/ 15679 w 79500"/>
                              <a:gd name="connsiteY8" fmla="*/ 59478 h 247664"/>
                              <a:gd name="connsiteX9" fmla="*/ 15679 w 79500"/>
                              <a:gd name="connsiteY9" fmla="*/ 207731 h 247664"/>
                              <a:gd name="connsiteX10" fmla="*/ 11778 w 79500"/>
                              <a:gd name="connsiteY10" fmla="*/ 231728 h 247664"/>
                              <a:gd name="connsiteX11" fmla="*/ 7803 w 79500"/>
                              <a:gd name="connsiteY11" fmla="*/ 238942 h 247664"/>
                              <a:gd name="connsiteX12" fmla="*/ 258 w 79500"/>
                              <a:gd name="connsiteY12" fmla="*/ 247665 h 247664"/>
                              <a:gd name="connsiteX13" fmla="*/ 78875 w 79500"/>
                              <a:gd name="connsiteY13" fmla="*/ 247665 h 247664"/>
                              <a:gd name="connsiteX14" fmla="*/ 71256 w 79500"/>
                              <a:gd name="connsiteY14" fmla="*/ 238942 h 247664"/>
                              <a:gd name="connsiteX15" fmla="*/ 67318 w 79500"/>
                              <a:gd name="connsiteY15" fmla="*/ 231397 h 247664"/>
                              <a:gd name="connsiteX16" fmla="*/ 63968 w 79500"/>
                              <a:gd name="connsiteY16" fmla="*/ 209682 h 247664"/>
                              <a:gd name="connsiteX17" fmla="*/ 63968 w 79500"/>
                              <a:gd name="connsiteY17" fmla="*/ 60398 h 247664"/>
                              <a:gd name="connsiteX18" fmla="*/ 64079 w 79500"/>
                              <a:gd name="connsiteY18" fmla="*/ 45823 h 2476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79500" h="247664">
                                <a:moveTo>
                                  <a:pt x="64079" y="45823"/>
                                </a:moveTo>
                                <a:cubicBezTo>
                                  <a:pt x="64152" y="29260"/>
                                  <a:pt x="64557" y="24733"/>
                                  <a:pt x="66655" y="18035"/>
                                </a:cubicBezTo>
                                <a:cubicBezTo>
                                  <a:pt x="67502" y="15348"/>
                                  <a:pt x="68716" y="12772"/>
                                  <a:pt x="70225" y="10342"/>
                                </a:cubicBezTo>
                                <a:cubicBezTo>
                                  <a:pt x="72765" y="6147"/>
                                  <a:pt x="74568" y="4122"/>
                                  <a:pt x="79500" y="0"/>
                                </a:cubicBezTo>
                                <a:lnTo>
                                  <a:pt x="0" y="0"/>
                                </a:lnTo>
                                <a:cubicBezTo>
                                  <a:pt x="5153" y="4453"/>
                                  <a:pt x="6846" y="6257"/>
                                  <a:pt x="9201" y="9790"/>
                                </a:cubicBezTo>
                                <a:cubicBezTo>
                                  <a:pt x="10784" y="12403"/>
                                  <a:pt x="12146" y="15054"/>
                                  <a:pt x="13029" y="17888"/>
                                </a:cubicBezTo>
                                <a:cubicBezTo>
                                  <a:pt x="14870" y="23850"/>
                                  <a:pt x="15495" y="29813"/>
                                  <a:pt x="15642" y="44535"/>
                                </a:cubicBezTo>
                                <a:cubicBezTo>
                                  <a:pt x="15642" y="52080"/>
                                  <a:pt x="15679" y="57049"/>
                                  <a:pt x="15679" y="59478"/>
                                </a:cubicBezTo>
                                <a:lnTo>
                                  <a:pt x="15679" y="207731"/>
                                </a:lnTo>
                                <a:cubicBezTo>
                                  <a:pt x="15679" y="216454"/>
                                  <a:pt x="14133" y="225692"/>
                                  <a:pt x="11778" y="231728"/>
                                </a:cubicBezTo>
                                <a:cubicBezTo>
                                  <a:pt x="10784" y="234231"/>
                                  <a:pt x="9422" y="236697"/>
                                  <a:pt x="7803" y="238942"/>
                                </a:cubicBezTo>
                                <a:cubicBezTo>
                                  <a:pt x="5963" y="241666"/>
                                  <a:pt x="4601" y="243175"/>
                                  <a:pt x="258" y="247665"/>
                                </a:cubicBezTo>
                                <a:lnTo>
                                  <a:pt x="78875" y="247665"/>
                                </a:lnTo>
                                <a:cubicBezTo>
                                  <a:pt x="75010" y="244316"/>
                                  <a:pt x="73611" y="242770"/>
                                  <a:pt x="71256" y="238942"/>
                                </a:cubicBezTo>
                                <a:cubicBezTo>
                                  <a:pt x="69600" y="236513"/>
                                  <a:pt x="68275" y="233936"/>
                                  <a:pt x="67318" y="231397"/>
                                </a:cubicBezTo>
                                <a:cubicBezTo>
                                  <a:pt x="65220" y="225766"/>
                                  <a:pt x="63968" y="217484"/>
                                  <a:pt x="63968" y="209682"/>
                                </a:cubicBezTo>
                                <a:lnTo>
                                  <a:pt x="63968" y="60398"/>
                                </a:lnTo>
                                <a:lnTo>
                                  <a:pt x="64079" y="45823"/>
                                </a:lnTo>
                                <a:close/>
                              </a:path>
                            </a:pathLst>
                          </a:custGeom>
                          <a:solidFill>
                            <a:srgbClr val="2167AE"/>
                          </a:solidFill>
                          <a:ln w="3678" cap="flat">
                            <a:noFill/>
                            <a:prstDash val="solid"/>
                            <a:miter/>
                          </a:ln>
                        </wps:spPr>
                        <wps:bodyPr rtlCol="0" anchor="ctr"/>
                      </wps:wsp>
                      <wps:wsp>
                        <wps:cNvPr id="25" name="Freeform: Shape 25"/>
                        <wps:cNvSpPr/>
                        <wps:spPr>
                          <a:xfrm>
                            <a:off x="2116142" y="378361"/>
                            <a:ext cx="240046" cy="247701"/>
                          </a:xfrm>
                          <a:custGeom>
                            <a:avLst/>
                            <a:gdLst>
                              <a:gd name="connsiteX0" fmla="*/ 223594 w 240046"/>
                              <a:gd name="connsiteY0" fmla="*/ 45786 h 247701"/>
                              <a:gd name="connsiteX1" fmla="*/ 226318 w 240046"/>
                              <a:gd name="connsiteY1" fmla="*/ 19544 h 247701"/>
                              <a:gd name="connsiteX2" fmla="*/ 230256 w 240046"/>
                              <a:gd name="connsiteY2" fmla="*/ 10416 h 247701"/>
                              <a:gd name="connsiteX3" fmla="*/ 240046 w 240046"/>
                              <a:gd name="connsiteY3" fmla="*/ 37 h 247701"/>
                              <a:gd name="connsiteX4" fmla="*/ 159258 w 240046"/>
                              <a:gd name="connsiteY4" fmla="*/ 37 h 247701"/>
                              <a:gd name="connsiteX5" fmla="*/ 168312 w 240046"/>
                              <a:gd name="connsiteY5" fmla="*/ 10122 h 247701"/>
                              <a:gd name="connsiteX6" fmla="*/ 172434 w 240046"/>
                              <a:gd name="connsiteY6" fmla="*/ 18734 h 247701"/>
                              <a:gd name="connsiteX7" fmla="*/ 175085 w 240046"/>
                              <a:gd name="connsiteY7" fmla="*/ 44792 h 247701"/>
                              <a:gd name="connsiteX8" fmla="*/ 175085 w 240046"/>
                              <a:gd name="connsiteY8" fmla="*/ 104933 h 247701"/>
                              <a:gd name="connsiteX9" fmla="*/ 64115 w 240046"/>
                              <a:gd name="connsiteY9" fmla="*/ 104933 h 247701"/>
                              <a:gd name="connsiteX10" fmla="*/ 64115 w 240046"/>
                              <a:gd name="connsiteY10" fmla="*/ 59772 h 247701"/>
                              <a:gd name="connsiteX11" fmla="*/ 64778 w 240046"/>
                              <a:gd name="connsiteY11" fmla="*/ 30365 h 247701"/>
                              <a:gd name="connsiteX12" fmla="*/ 66766 w 240046"/>
                              <a:gd name="connsiteY12" fmla="*/ 19617 h 247701"/>
                              <a:gd name="connsiteX13" fmla="*/ 76997 w 240046"/>
                              <a:gd name="connsiteY13" fmla="*/ 2687 h 247701"/>
                              <a:gd name="connsiteX14" fmla="*/ 79721 w 240046"/>
                              <a:gd name="connsiteY14" fmla="*/ 0 h 247701"/>
                              <a:gd name="connsiteX15" fmla="*/ 368 w 240046"/>
                              <a:gd name="connsiteY15" fmla="*/ 0 h 247701"/>
                              <a:gd name="connsiteX16" fmla="*/ 8502 w 240046"/>
                              <a:gd name="connsiteY16" fmla="*/ 9533 h 247701"/>
                              <a:gd name="connsiteX17" fmla="*/ 12808 w 240046"/>
                              <a:gd name="connsiteY17" fmla="*/ 17924 h 247701"/>
                              <a:gd name="connsiteX18" fmla="*/ 15495 w 240046"/>
                              <a:gd name="connsiteY18" fmla="*/ 44130 h 247701"/>
                              <a:gd name="connsiteX19" fmla="*/ 15753 w 240046"/>
                              <a:gd name="connsiteY19" fmla="*/ 59809 h 247701"/>
                              <a:gd name="connsiteX20" fmla="*/ 15753 w 240046"/>
                              <a:gd name="connsiteY20" fmla="*/ 195438 h 247701"/>
                              <a:gd name="connsiteX21" fmla="*/ 14759 w 240046"/>
                              <a:gd name="connsiteY21" fmla="*/ 221533 h 247701"/>
                              <a:gd name="connsiteX22" fmla="*/ 12293 w 240046"/>
                              <a:gd name="connsiteY22" fmla="*/ 231360 h 247701"/>
                              <a:gd name="connsiteX23" fmla="*/ 2724 w 240046"/>
                              <a:gd name="connsiteY23" fmla="*/ 245199 h 247701"/>
                              <a:gd name="connsiteX24" fmla="*/ 0 w 240046"/>
                              <a:gd name="connsiteY24" fmla="*/ 247665 h 247701"/>
                              <a:gd name="connsiteX25" fmla="*/ 78433 w 240046"/>
                              <a:gd name="connsiteY25" fmla="*/ 247665 h 247701"/>
                              <a:gd name="connsiteX26" fmla="*/ 71771 w 240046"/>
                              <a:gd name="connsiteY26" fmla="*/ 239494 h 247701"/>
                              <a:gd name="connsiteX27" fmla="*/ 67796 w 240046"/>
                              <a:gd name="connsiteY27" fmla="*/ 231802 h 247701"/>
                              <a:gd name="connsiteX28" fmla="*/ 64152 w 240046"/>
                              <a:gd name="connsiteY28" fmla="*/ 210086 h 247701"/>
                              <a:gd name="connsiteX29" fmla="*/ 64079 w 240046"/>
                              <a:gd name="connsiteY29" fmla="*/ 195327 h 247701"/>
                              <a:gd name="connsiteX30" fmla="*/ 64079 w 240046"/>
                              <a:gd name="connsiteY30" fmla="*/ 135297 h 247701"/>
                              <a:gd name="connsiteX31" fmla="*/ 175048 w 240046"/>
                              <a:gd name="connsiteY31" fmla="*/ 135297 h 247701"/>
                              <a:gd name="connsiteX32" fmla="*/ 175048 w 240046"/>
                              <a:gd name="connsiteY32" fmla="*/ 195732 h 247701"/>
                              <a:gd name="connsiteX33" fmla="*/ 173907 w 240046"/>
                              <a:gd name="connsiteY33" fmla="*/ 220907 h 247701"/>
                              <a:gd name="connsiteX34" fmla="*/ 171257 w 240046"/>
                              <a:gd name="connsiteY34" fmla="*/ 231618 h 247701"/>
                              <a:gd name="connsiteX35" fmla="*/ 162350 w 240046"/>
                              <a:gd name="connsiteY35" fmla="*/ 244610 h 247701"/>
                              <a:gd name="connsiteX36" fmla="*/ 158927 w 240046"/>
                              <a:gd name="connsiteY36" fmla="*/ 247702 h 247701"/>
                              <a:gd name="connsiteX37" fmla="*/ 238022 w 240046"/>
                              <a:gd name="connsiteY37" fmla="*/ 247702 h 247701"/>
                              <a:gd name="connsiteX38" fmla="*/ 231397 w 240046"/>
                              <a:gd name="connsiteY38" fmla="*/ 240046 h 247701"/>
                              <a:gd name="connsiteX39" fmla="*/ 226797 w 240046"/>
                              <a:gd name="connsiteY39" fmla="*/ 231912 h 247701"/>
                              <a:gd name="connsiteX40" fmla="*/ 223521 w 240046"/>
                              <a:gd name="connsiteY40" fmla="*/ 209498 h 247701"/>
                              <a:gd name="connsiteX41" fmla="*/ 223337 w 240046"/>
                              <a:gd name="connsiteY41" fmla="*/ 196652 h 247701"/>
                              <a:gd name="connsiteX42" fmla="*/ 223521 w 240046"/>
                              <a:gd name="connsiteY42" fmla="*/ 60398 h 247701"/>
                              <a:gd name="connsiteX43" fmla="*/ 223521 w 240046"/>
                              <a:gd name="connsiteY43" fmla="*/ 45786 h 2477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240046" h="247701">
                                <a:moveTo>
                                  <a:pt x="223594" y="45786"/>
                                </a:moveTo>
                                <a:cubicBezTo>
                                  <a:pt x="223594" y="34781"/>
                                  <a:pt x="224441" y="26390"/>
                                  <a:pt x="226318" y="19544"/>
                                </a:cubicBezTo>
                                <a:cubicBezTo>
                                  <a:pt x="227201" y="16378"/>
                                  <a:pt x="228563" y="13287"/>
                                  <a:pt x="230256" y="10416"/>
                                </a:cubicBezTo>
                                <a:cubicBezTo>
                                  <a:pt x="232833" y="6183"/>
                                  <a:pt x="234783" y="4159"/>
                                  <a:pt x="240046" y="37"/>
                                </a:cubicBezTo>
                                <a:lnTo>
                                  <a:pt x="159258" y="37"/>
                                </a:lnTo>
                                <a:cubicBezTo>
                                  <a:pt x="163932" y="3938"/>
                                  <a:pt x="165552" y="5705"/>
                                  <a:pt x="168312" y="10122"/>
                                </a:cubicBezTo>
                                <a:cubicBezTo>
                                  <a:pt x="170079" y="12992"/>
                                  <a:pt x="171441" y="15937"/>
                                  <a:pt x="172434" y="18734"/>
                                </a:cubicBezTo>
                                <a:cubicBezTo>
                                  <a:pt x="174312" y="24586"/>
                                  <a:pt x="175085" y="31837"/>
                                  <a:pt x="175085" y="44792"/>
                                </a:cubicBezTo>
                                <a:lnTo>
                                  <a:pt x="175085" y="104933"/>
                                </a:lnTo>
                                <a:lnTo>
                                  <a:pt x="64115" y="104933"/>
                                </a:lnTo>
                                <a:lnTo>
                                  <a:pt x="64115" y="59772"/>
                                </a:lnTo>
                                <a:cubicBezTo>
                                  <a:pt x="64115" y="46044"/>
                                  <a:pt x="64189" y="37100"/>
                                  <a:pt x="64778" y="30365"/>
                                </a:cubicBezTo>
                                <a:cubicBezTo>
                                  <a:pt x="65072" y="26353"/>
                                  <a:pt x="65735" y="22746"/>
                                  <a:pt x="66766" y="19617"/>
                                </a:cubicBezTo>
                                <a:cubicBezTo>
                                  <a:pt x="68458" y="14281"/>
                                  <a:pt x="72986" y="6919"/>
                                  <a:pt x="76997" y="2687"/>
                                </a:cubicBezTo>
                                <a:cubicBezTo>
                                  <a:pt x="77550" y="2098"/>
                                  <a:pt x="78543" y="1141"/>
                                  <a:pt x="79721" y="0"/>
                                </a:cubicBezTo>
                                <a:lnTo>
                                  <a:pt x="368" y="0"/>
                                </a:lnTo>
                                <a:cubicBezTo>
                                  <a:pt x="5116" y="4895"/>
                                  <a:pt x="6404" y="6367"/>
                                  <a:pt x="8502" y="9533"/>
                                </a:cubicBezTo>
                                <a:cubicBezTo>
                                  <a:pt x="10232" y="12072"/>
                                  <a:pt x="11741" y="14869"/>
                                  <a:pt x="12808" y="17924"/>
                                </a:cubicBezTo>
                                <a:cubicBezTo>
                                  <a:pt x="14869" y="24181"/>
                                  <a:pt x="15274" y="27641"/>
                                  <a:pt x="15495" y="44130"/>
                                </a:cubicBezTo>
                                <a:lnTo>
                                  <a:pt x="15753" y="59809"/>
                                </a:lnTo>
                                <a:lnTo>
                                  <a:pt x="15753" y="195438"/>
                                </a:lnTo>
                                <a:cubicBezTo>
                                  <a:pt x="15753" y="209166"/>
                                  <a:pt x="15495" y="215202"/>
                                  <a:pt x="14759" y="221533"/>
                                </a:cubicBezTo>
                                <a:cubicBezTo>
                                  <a:pt x="14317" y="224735"/>
                                  <a:pt x="13434" y="228011"/>
                                  <a:pt x="12293" y="231360"/>
                                </a:cubicBezTo>
                                <a:cubicBezTo>
                                  <a:pt x="10232" y="236697"/>
                                  <a:pt x="7398" y="240893"/>
                                  <a:pt x="2724" y="245199"/>
                                </a:cubicBezTo>
                                <a:cubicBezTo>
                                  <a:pt x="2171" y="245788"/>
                                  <a:pt x="1251" y="246561"/>
                                  <a:pt x="0" y="247665"/>
                                </a:cubicBezTo>
                                <a:lnTo>
                                  <a:pt x="78433" y="247665"/>
                                </a:lnTo>
                                <a:cubicBezTo>
                                  <a:pt x="75010" y="244132"/>
                                  <a:pt x="73832" y="242623"/>
                                  <a:pt x="71771" y="239494"/>
                                </a:cubicBezTo>
                                <a:cubicBezTo>
                                  <a:pt x="70336" y="237138"/>
                                  <a:pt x="68937" y="234599"/>
                                  <a:pt x="67796" y="231802"/>
                                </a:cubicBezTo>
                                <a:cubicBezTo>
                                  <a:pt x="65293" y="225250"/>
                                  <a:pt x="64520" y="220576"/>
                                  <a:pt x="64152" y="210086"/>
                                </a:cubicBezTo>
                                <a:cubicBezTo>
                                  <a:pt x="64079" y="204823"/>
                                  <a:pt x="64079" y="199928"/>
                                  <a:pt x="64079" y="195327"/>
                                </a:cubicBezTo>
                                <a:lnTo>
                                  <a:pt x="64079" y="135297"/>
                                </a:lnTo>
                                <a:lnTo>
                                  <a:pt x="175048" y="135297"/>
                                </a:lnTo>
                                <a:lnTo>
                                  <a:pt x="175048" y="195732"/>
                                </a:lnTo>
                                <a:cubicBezTo>
                                  <a:pt x="175048" y="209093"/>
                                  <a:pt x="174900" y="213951"/>
                                  <a:pt x="173907" y="220907"/>
                                </a:cubicBezTo>
                                <a:cubicBezTo>
                                  <a:pt x="173502" y="224661"/>
                                  <a:pt x="172655" y="228268"/>
                                  <a:pt x="171257" y="231618"/>
                                </a:cubicBezTo>
                                <a:cubicBezTo>
                                  <a:pt x="169453" y="236255"/>
                                  <a:pt x="166619" y="240488"/>
                                  <a:pt x="162350" y="244610"/>
                                </a:cubicBezTo>
                                <a:cubicBezTo>
                                  <a:pt x="161614" y="245236"/>
                                  <a:pt x="160546" y="246377"/>
                                  <a:pt x="158927" y="247702"/>
                                </a:cubicBezTo>
                                <a:lnTo>
                                  <a:pt x="238022" y="247702"/>
                                </a:lnTo>
                                <a:cubicBezTo>
                                  <a:pt x="234746" y="244463"/>
                                  <a:pt x="233532" y="243064"/>
                                  <a:pt x="231397" y="240046"/>
                                </a:cubicBezTo>
                                <a:cubicBezTo>
                                  <a:pt x="229410" y="237323"/>
                                  <a:pt x="227901" y="234636"/>
                                  <a:pt x="226797" y="231912"/>
                                </a:cubicBezTo>
                                <a:cubicBezTo>
                                  <a:pt x="224367" y="226060"/>
                                  <a:pt x="223815" y="221717"/>
                                  <a:pt x="223521" y="209498"/>
                                </a:cubicBezTo>
                                <a:cubicBezTo>
                                  <a:pt x="223374" y="202210"/>
                                  <a:pt x="223337" y="197977"/>
                                  <a:pt x="223337" y="196652"/>
                                </a:cubicBezTo>
                                <a:lnTo>
                                  <a:pt x="223521" y="60398"/>
                                </a:lnTo>
                                <a:lnTo>
                                  <a:pt x="223521" y="45786"/>
                                </a:lnTo>
                                <a:close/>
                              </a:path>
                            </a:pathLst>
                          </a:custGeom>
                          <a:solidFill>
                            <a:srgbClr val="2167AE"/>
                          </a:solidFill>
                          <a:ln w="3678" cap="flat">
                            <a:noFill/>
                            <a:prstDash val="solid"/>
                            <a:miter/>
                          </a:ln>
                        </wps:spPr>
                        <wps:bodyPr rtlCol="0" anchor="ctr"/>
                      </wps:wsp>
                      <wps:wsp>
                        <wps:cNvPr id="26" name="Freeform: Shape 26"/>
                        <wps:cNvSpPr/>
                        <wps:spPr>
                          <a:xfrm>
                            <a:off x="1500015" y="378398"/>
                            <a:ext cx="226796" cy="247701"/>
                          </a:xfrm>
                          <a:custGeom>
                            <a:avLst/>
                            <a:gdLst>
                              <a:gd name="connsiteX0" fmla="*/ 207032 w 226796"/>
                              <a:gd name="connsiteY0" fmla="*/ 230477 h 247701"/>
                              <a:gd name="connsiteX1" fmla="*/ 178986 w 226796"/>
                              <a:gd name="connsiteY1" fmla="*/ 201695 h 247701"/>
                              <a:gd name="connsiteX2" fmla="*/ 160914 w 226796"/>
                              <a:gd name="connsiteY2" fmla="*/ 181562 h 247701"/>
                              <a:gd name="connsiteX3" fmla="*/ 122453 w 226796"/>
                              <a:gd name="connsiteY3" fmla="*/ 136291 h 247701"/>
                              <a:gd name="connsiteX4" fmla="*/ 133421 w 226796"/>
                              <a:gd name="connsiteY4" fmla="*/ 132500 h 247701"/>
                              <a:gd name="connsiteX5" fmla="*/ 163969 w 226796"/>
                              <a:gd name="connsiteY5" fmla="*/ 114870 h 247701"/>
                              <a:gd name="connsiteX6" fmla="*/ 183440 w 226796"/>
                              <a:gd name="connsiteY6" fmla="*/ 86604 h 247701"/>
                              <a:gd name="connsiteX7" fmla="*/ 186494 w 226796"/>
                              <a:gd name="connsiteY7" fmla="*/ 67501 h 247701"/>
                              <a:gd name="connsiteX8" fmla="*/ 169785 w 226796"/>
                              <a:gd name="connsiteY8" fmla="*/ 26905 h 247701"/>
                              <a:gd name="connsiteX9" fmla="*/ 129556 w 226796"/>
                              <a:gd name="connsiteY9" fmla="*/ 4564 h 247701"/>
                              <a:gd name="connsiteX10" fmla="*/ 87229 w 226796"/>
                              <a:gd name="connsiteY10" fmla="*/ 294 h 247701"/>
                              <a:gd name="connsiteX11" fmla="*/ 64263 w 226796"/>
                              <a:gd name="connsiteY11" fmla="*/ 0 h 247701"/>
                              <a:gd name="connsiteX12" fmla="*/ 368 w 226796"/>
                              <a:gd name="connsiteY12" fmla="*/ 0 h 247701"/>
                              <a:gd name="connsiteX13" fmla="*/ 8613 w 226796"/>
                              <a:gd name="connsiteY13" fmla="*/ 9349 h 247701"/>
                              <a:gd name="connsiteX14" fmla="*/ 12992 w 226796"/>
                              <a:gd name="connsiteY14" fmla="*/ 18366 h 247701"/>
                              <a:gd name="connsiteX15" fmla="*/ 15348 w 226796"/>
                              <a:gd name="connsiteY15" fmla="*/ 44756 h 247701"/>
                              <a:gd name="connsiteX16" fmla="*/ 15348 w 226796"/>
                              <a:gd name="connsiteY16" fmla="*/ 207252 h 247701"/>
                              <a:gd name="connsiteX17" fmla="*/ 12624 w 226796"/>
                              <a:gd name="connsiteY17" fmla="*/ 231250 h 247701"/>
                              <a:gd name="connsiteX18" fmla="*/ 8355 w 226796"/>
                              <a:gd name="connsiteY18" fmla="*/ 239089 h 247701"/>
                              <a:gd name="connsiteX19" fmla="*/ 0 w 226796"/>
                              <a:gd name="connsiteY19" fmla="*/ 247702 h 247701"/>
                              <a:gd name="connsiteX20" fmla="*/ 78727 w 226796"/>
                              <a:gd name="connsiteY20" fmla="*/ 247702 h 247701"/>
                              <a:gd name="connsiteX21" fmla="*/ 71881 w 226796"/>
                              <a:gd name="connsiteY21" fmla="*/ 239641 h 247701"/>
                              <a:gd name="connsiteX22" fmla="*/ 67686 w 226796"/>
                              <a:gd name="connsiteY22" fmla="*/ 232096 h 247701"/>
                              <a:gd name="connsiteX23" fmla="*/ 64557 w 226796"/>
                              <a:gd name="connsiteY23" fmla="*/ 209203 h 247701"/>
                              <a:gd name="connsiteX24" fmla="*/ 64373 w 226796"/>
                              <a:gd name="connsiteY24" fmla="*/ 196800 h 247701"/>
                              <a:gd name="connsiteX25" fmla="*/ 64373 w 226796"/>
                              <a:gd name="connsiteY25" fmla="*/ 141076 h 247701"/>
                              <a:gd name="connsiteX26" fmla="*/ 110270 w 226796"/>
                              <a:gd name="connsiteY26" fmla="*/ 196100 h 247701"/>
                              <a:gd name="connsiteX27" fmla="*/ 120502 w 226796"/>
                              <a:gd name="connsiteY27" fmla="*/ 208099 h 247701"/>
                              <a:gd name="connsiteX28" fmla="*/ 132685 w 226796"/>
                              <a:gd name="connsiteY28" fmla="*/ 221423 h 247701"/>
                              <a:gd name="connsiteX29" fmla="*/ 158228 w 226796"/>
                              <a:gd name="connsiteY29" fmla="*/ 241739 h 247701"/>
                              <a:gd name="connsiteX30" fmla="*/ 182814 w 226796"/>
                              <a:gd name="connsiteY30" fmla="*/ 247518 h 247701"/>
                              <a:gd name="connsiteX31" fmla="*/ 195733 w 226796"/>
                              <a:gd name="connsiteY31" fmla="*/ 247665 h 247701"/>
                              <a:gd name="connsiteX32" fmla="*/ 226797 w 226796"/>
                              <a:gd name="connsiteY32" fmla="*/ 247665 h 247701"/>
                              <a:gd name="connsiteX33" fmla="*/ 217742 w 226796"/>
                              <a:gd name="connsiteY33" fmla="*/ 240230 h 247701"/>
                              <a:gd name="connsiteX34" fmla="*/ 207032 w 226796"/>
                              <a:gd name="connsiteY34" fmla="*/ 230477 h 247701"/>
                              <a:gd name="connsiteX35" fmla="*/ 112441 w 226796"/>
                              <a:gd name="connsiteY35" fmla="*/ 109055 h 247701"/>
                              <a:gd name="connsiteX36" fmla="*/ 81267 w 226796"/>
                              <a:gd name="connsiteY36" fmla="*/ 119066 h 247701"/>
                              <a:gd name="connsiteX37" fmla="*/ 68311 w 226796"/>
                              <a:gd name="connsiteY37" fmla="*/ 120244 h 247701"/>
                              <a:gd name="connsiteX38" fmla="*/ 64300 w 226796"/>
                              <a:gd name="connsiteY38" fmla="*/ 120060 h 247701"/>
                              <a:gd name="connsiteX39" fmla="*/ 64300 w 226796"/>
                              <a:gd name="connsiteY39" fmla="*/ 28377 h 247701"/>
                              <a:gd name="connsiteX40" fmla="*/ 70777 w 226796"/>
                              <a:gd name="connsiteY40" fmla="*/ 28304 h 247701"/>
                              <a:gd name="connsiteX41" fmla="*/ 104050 w 226796"/>
                              <a:gd name="connsiteY41" fmla="*/ 32389 h 247701"/>
                              <a:gd name="connsiteX42" fmla="*/ 120907 w 226796"/>
                              <a:gd name="connsiteY42" fmla="*/ 41370 h 247701"/>
                              <a:gd name="connsiteX43" fmla="*/ 133641 w 226796"/>
                              <a:gd name="connsiteY43" fmla="*/ 71771 h 247701"/>
                              <a:gd name="connsiteX44" fmla="*/ 123962 w 226796"/>
                              <a:gd name="connsiteY44" fmla="*/ 99743 h 247701"/>
                              <a:gd name="connsiteX45" fmla="*/ 112441 w 226796"/>
                              <a:gd name="connsiteY45" fmla="*/ 109055 h 2477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Lst>
                            <a:rect l="l" t="t" r="r" b="b"/>
                            <a:pathLst>
                              <a:path w="226796" h="247701">
                                <a:moveTo>
                                  <a:pt x="207032" y="230477"/>
                                </a:moveTo>
                                <a:cubicBezTo>
                                  <a:pt x="198309" y="222195"/>
                                  <a:pt x="190506" y="214319"/>
                                  <a:pt x="178986" y="201695"/>
                                </a:cubicBezTo>
                                <a:cubicBezTo>
                                  <a:pt x="171625" y="193818"/>
                                  <a:pt x="165626" y="187009"/>
                                  <a:pt x="160914" y="181562"/>
                                </a:cubicBezTo>
                                <a:lnTo>
                                  <a:pt x="122453" y="136291"/>
                                </a:lnTo>
                                <a:cubicBezTo>
                                  <a:pt x="127200" y="134893"/>
                                  <a:pt x="129151" y="134230"/>
                                  <a:pt x="133421" y="132500"/>
                                </a:cubicBezTo>
                                <a:cubicBezTo>
                                  <a:pt x="145935" y="127568"/>
                                  <a:pt x="155430" y="122084"/>
                                  <a:pt x="163969" y="114870"/>
                                </a:cubicBezTo>
                                <a:cubicBezTo>
                                  <a:pt x="173760" y="106626"/>
                                  <a:pt x="179796" y="97793"/>
                                  <a:pt x="183440" y="86604"/>
                                </a:cubicBezTo>
                                <a:cubicBezTo>
                                  <a:pt x="185537" y="80347"/>
                                  <a:pt x="186494" y="73942"/>
                                  <a:pt x="186494" y="67501"/>
                                </a:cubicBezTo>
                                <a:cubicBezTo>
                                  <a:pt x="186494" y="52264"/>
                                  <a:pt x="180863" y="38462"/>
                                  <a:pt x="169785" y="26905"/>
                                </a:cubicBezTo>
                                <a:cubicBezTo>
                                  <a:pt x="159589" y="16231"/>
                                  <a:pt x="145456" y="8355"/>
                                  <a:pt x="129556" y="4564"/>
                                </a:cubicBezTo>
                                <a:cubicBezTo>
                                  <a:pt x="118441" y="1988"/>
                                  <a:pt x="106921" y="810"/>
                                  <a:pt x="87229" y="294"/>
                                </a:cubicBezTo>
                                <a:cubicBezTo>
                                  <a:pt x="79795" y="110"/>
                                  <a:pt x="72102" y="0"/>
                                  <a:pt x="64263" y="0"/>
                                </a:cubicBezTo>
                                <a:lnTo>
                                  <a:pt x="368" y="0"/>
                                </a:lnTo>
                                <a:cubicBezTo>
                                  <a:pt x="4674" y="4012"/>
                                  <a:pt x="6257" y="5742"/>
                                  <a:pt x="8613" y="9349"/>
                                </a:cubicBezTo>
                                <a:cubicBezTo>
                                  <a:pt x="10490" y="12183"/>
                                  <a:pt x="12072" y="15274"/>
                                  <a:pt x="12992" y="18366"/>
                                </a:cubicBezTo>
                                <a:cubicBezTo>
                                  <a:pt x="14649" y="23960"/>
                                  <a:pt x="15348" y="31616"/>
                                  <a:pt x="15348" y="44756"/>
                                </a:cubicBezTo>
                                <a:lnTo>
                                  <a:pt x="15348" y="207252"/>
                                </a:lnTo>
                                <a:cubicBezTo>
                                  <a:pt x="15348" y="218957"/>
                                  <a:pt x="14612" y="225766"/>
                                  <a:pt x="12624" y="231250"/>
                                </a:cubicBezTo>
                                <a:cubicBezTo>
                                  <a:pt x="11483" y="234047"/>
                                  <a:pt x="10085" y="236660"/>
                                  <a:pt x="8355" y="239089"/>
                                </a:cubicBezTo>
                                <a:cubicBezTo>
                                  <a:pt x="6036" y="241997"/>
                                  <a:pt x="4601" y="243506"/>
                                  <a:pt x="0" y="247702"/>
                                </a:cubicBezTo>
                                <a:lnTo>
                                  <a:pt x="78727" y="247702"/>
                                </a:lnTo>
                                <a:cubicBezTo>
                                  <a:pt x="75157" y="243874"/>
                                  <a:pt x="74053" y="242659"/>
                                  <a:pt x="71881" y="239641"/>
                                </a:cubicBezTo>
                                <a:cubicBezTo>
                                  <a:pt x="70152" y="237286"/>
                                  <a:pt x="68716" y="234709"/>
                                  <a:pt x="67686" y="232096"/>
                                </a:cubicBezTo>
                                <a:cubicBezTo>
                                  <a:pt x="65551" y="226612"/>
                                  <a:pt x="64557" y="220686"/>
                                  <a:pt x="64557" y="209203"/>
                                </a:cubicBezTo>
                                <a:cubicBezTo>
                                  <a:pt x="64447" y="205486"/>
                                  <a:pt x="64373" y="201327"/>
                                  <a:pt x="64373" y="196800"/>
                                </a:cubicBezTo>
                                <a:lnTo>
                                  <a:pt x="64373" y="141076"/>
                                </a:lnTo>
                                <a:lnTo>
                                  <a:pt x="110270" y="196100"/>
                                </a:lnTo>
                                <a:cubicBezTo>
                                  <a:pt x="112405" y="198713"/>
                                  <a:pt x="115864" y="202688"/>
                                  <a:pt x="120502" y="208099"/>
                                </a:cubicBezTo>
                                <a:cubicBezTo>
                                  <a:pt x="125912" y="214098"/>
                                  <a:pt x="129887" y="218625"/>
                                  <a:pt x="132685" y="221423"/>
                                </a:cubicBezTo>
                                <a:cubicBezTo>
                                  <a:pt x="141518" y="230550"/>
                                  <a:pt x="149946" y="237249"/>
                                  <a:pt x="158228" y="241739"/>
                                </a:cubicBezTo>
                                <a:cubicBezTo>
                                  <a:pt x="165405" y="245567"/>
                                  <a:pt x="172103" y="247150"/>
                                  <a:pt x="182814" y="247518"/>
                                </a:cubicBezTo>
                                <a:cubicBezTo>
                                  <a:pt x="186862" y="247628"/>
                                  <a:pt x="191169" y="247665"/>
                                  <a:pt x="195733" y="247665"/>
                                </a:cubicBezTo>
                                <a:lnTo>
                                  <a:pt x="226797" y="247665"/>
                                </a:lnTo>
                                <a:cubicBezTo>
                                  <a:pt x="222711" y="244389"/>
                                  <a:pt x="220944" y="242991"/>
                                  <a:pt x="217742" y="240230"/>
                                </a:cubicBezTo>
                                <a:cubicBezTo>
                                  <a:pt x="214283" y="237249"/>
                                  <a:pt x="210712" y="234084"/>
                                  <a:pt x="207032" y="230477"/>
                                </a:cubicBezTo>
                                <a:close/>
                                <a:moveTo>
                                  <a:pt x="112441" y="109055"/>
                                </a:moveTo>
                                <a:cubicBezTo>
                                  <a:pt x="103608" y="114245"/>
                                  <a:pt x="94554" y="117189"/>
                                  <a:pt x="81267" y="119066"/>
                                </a:cubicBezTo>
                                <a:cubicBezTo>
                                  <a:pt x="76225" y="119839"/>
                                  <a:pt x="71808" y="120244"/>
                                  <a:pt x="68311" y="120244"/>
                                </a:cubicBezTo>
                                <a:cubicBezTo>
                                  <a:pt x="67060" y="120244"/>
                                  <a:pt x="66177" y="120207"/>
                                  <a:pt x="64300" y="120060"/>
                                </a:cubicBezTo>
                                <a:lnTo>
                                  <a:pt x="64300" y="28377"/>
                                </a:lnTo>
                                <a:cubicBezTo>
                                  <a:pt x="67465" y="28304"/>
                                  <a:pt x="68643" y="28304"/>
                                  <a:pt x="70777" y="28304"/>
                                </a:cubicBezTo>
                                <a:cubicBezTo>
                                  <a:pt x="82923" y="28304"/>
                                  <a:pt x="94775" y="29739"/>
                                  <a:pt x="104050" y="32389"/>
                                </a:cubicBezTo>
                                <a:cubicBezTo>
                                  <a:pt x="110307" y="34192"/>
                                  <a:pt x="116122" y="37284"/>
                                  <a:pt x="120907" y="41370"/>
                                </a:cubicBezTo>
                                <a:cubicBezTo>
                                  <a:pt x="129262" y="48510"/>
                                  <a:pt x="133641" y="58852"/>
                                  <a:pt x="133641" y="71771"/>
                                </a:cubicBezTo>
                                <a:cubicBezTo>
                                  <a:pt x="133641" y="82997"/>
                                  <a:pt x="130366" y="92566"/>
                                  <a:pt x="123962" y="99743"/>
                                </a:cubicBezTo>
                                <a:cubicBezTo>
                                  <a:pt x="120980" y="103203"/>
                                  <a:pt x="117079" y="106295"/>
                                  <a:pt x="112441" y="109055"/>
                                </a:cubicBezTo>
                                <a:close/>
                              </a:path>
                            </a:pathLst>
                          </a:custGeom>
                          <a:solidFill>
                            <a:srgbClr val="2167AE"/>
                          </a:solidFill>
                          <a:ln w="3678" cap="flat">
                            <a:noFill/>
                            <a:prstDash val="solid"/>
                            <a:miter/>
                          </a:ln>
                        </wps:spPr>
                        <wps:bodyPr rtlCol="0" anchor="ctr"/>
                      </wps:wsp>
                      <wps:wsp>
                        <wps:cNvPr id="27" name="Freeform: Shape 27"/>
                        <wps:cNvSpPr/>
                        <wps:spPr>
                          <a:xfrm>
                            <a:off x="1863691" y="372178"/>
                            <a:ext cx="211338" cy="260510"/>
                          </a:xfrm>
                          <a:custGeom>
                            <a:avLst/>
                            <a:gdLst>
                              <a:gd name="connsiteX0" fmla="*/ 184507 w 211338"/>
                              <a:gd name="connsiteY0" fmla="*/ 218073 h 260510"/>
                              <a:gd name="connsiteX1" fmla="*/ 141260 w 211338"/>
                              <a:gd name="connsiteY1" fmla="*/ 227238 h 260510"/>
                              <a:gd name="connsiteX2" fmla="*/ 77476 w 211338"/>
                              <a:gd name="connsiteY2" fmla="*/ 200591 h 260510"/>
                              <a:gd name="connsiteX3" fmla="*/ 52816 w 211338"/>
                              <a:gd name="connsiteY3" fmla="*/ 131948 h 260510"/>
                              <a:gd name="connsiteX4" fmla="*/ 75157 w 211338"/>
                              <a:gd name="connsiteY4" fmla="*/ 65109 h 260510"/>
                              <a:gd name="connsiteX5" fmla="*/ 97572 w 211338"/>
                              <a:gd name="connsiteY5" fmla="*/ 46743 h 260510"/>
                              <a:gd name="connsiteX6" fmla="*/ 145530 w 211338"/>
                              <a:gd name="connsiteY6" fmla="*/ 34855 h 260510"/>
                              <a:gd name="connsiteX7" fmla="*/ 189991 w 211338"/>
                              <a:gd name="connsiteY7" fmla="*/ 43799 h 260510"/>
                              <a:gd name="connsiteX8" fmla="*/ 210345 w 211338"/>
                              <a:gd name="connsiteY8" fmla="*/ 54988 h 260510"/>
                              <a:gd name="connsiteX9" fmla="*/ 210345 w 211338"/>
                              <a:gd name="connsiteY9" fmla="*/ 8428 h 260510"/>
                              <a:gd name="connsiteX10" fmla="*/ 195328 w 211338"/>
                              <a:gd name="connsiteY10" fmla="*/ 4380 h 260510"/>
                              <a:gd name="connsiteX11" fmla="*/ 151713 w 211338"/>
                              <a:gd name="connsiteY11" fmla="*/ 0 h 260510"/>
                              <a:gd name="connsiteX12" fmla="*/ 81156 w 211338"/>
                              <a:gd name="connsiteY12" fmla="*/ 13140 h 260510"/>
                              <a:gd name="connsiteX13" fmla="*/ 47111 w 211338"/>
                              <a:gd name="connsiteY13" fmla="*/ 33309 h 260510"/>
                              <a:gd name="connsiteX14" fmla="*/ 0 w 211338"/>
                              <a:gd name="connsiteY14" fmla="*/ 134524 h 260510"/>
                              <a:gd name="connsiteX15" fmla="*/ 45234 w 211338"/>
                              <a:gd name="connsiteY15" fmla="*/ 231875 h 260510"/>
                              <a:gd name="connsiteX16" fmla="*/ 137764 w 211338"/>
                              <a:gd name="connsiteY16" fmla="*/ 260510 h 260510"/>
                              <a:gd name="connsiteX17" fmla="*/ 207290 w 211338"/>
                              <a:gd name="connsiteY17" fmla="*/ 249432 h 260510"/>
                              <a:gd name="connsiteX18" fmla="*/ 211338 w 211338"/>
                              <a:gd name="connsiteY18" fmla="*/ 248143 h 260510"/>
                              <a:gd name="connsiteX19" fmla="*/ 211338 w 211338"/>
                              <a:gd name="connsiteY19" fmla="*/ 203167 h 260510"/>
                              <a:gd name="connsiteX20" fmla="*/ 199781 w 211338"/>
                              <a:gd name="connsiteY20" fmla="*/ 210491 h 260510"/>
                              <a:gd name="connsiteX21" fmla="*/ 184507 w 211338"/>
                              <a:gd name="connsiteY21" fmla="*/ 218073 h 2605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211338" h="260510">
                                <a:moveTo>
                                  <a:pt x="184507" y="218073"/>
                                </a:moveTo>
                                <a:cubicBezTo>
                                  <a:pt x="169601" y="224367"/>
                                  <a:pt x="155982" y="227238"/>
                                  <a:pt x="141260" y="227238"/>
                                </a:cubicBezTo>
                                <a:cubicBezTo>
                                  <a:pt x="115644" y="227238"/>
                                  <a:pt x="93707" y="218110"/>
                                  <a:pt x="77476" y="200591"/>
                                </a:cubicBezTo>
                                <a:cubicBezTo>
                                  <a:pt x="61392" y="183218"/>
                                  <a:pt x="52816" y="159184"/>
                                  <a:pt x="52816" y="131948"/>
                                </a:cubicBezTo>
                                <a:cubicBezTo>
                                  <a:pt x="52816" y="106037"/>
                                  <a:pt x="60840" y="81929"/>
                                  <a:pt x="75157" y="65109"/>
                                </a:cubicBezTo>
                                <a:cubicBezTo>
                                  <a:pt x="81341" y="57785"/>
                                  <a:pt x="88923" y="51601"/>
                                  <a:pt x="97572" y="46743"/>
                                </a:cubicBezTo>
                                <a:cubicBezTo>
                                  <a:pt x="111595" y="38940"/>
                                  <a:pt x="127863" y="34855"/>
                                  <a:pt x="145530" y="34855"/>
                                </a:cubicBezTo>
                                <a:cubicBezTo>
                                  <a:pt x="160620" y="34855"/>
                                  <a:pt x="175232" y="37799"/>
                                  <a:pt x="189991" y="43799"/>
                                </a:cubicBezTo>
                                <a:cubicBezTo>
                                  <a:pt x="199155" y="47553"/>
                                  <a:pt x="202505" y="49393"/>
                                  <a:pt x="210345" y="54988"/>
                                </a:cubicBezTo>
                                <a:lnTo>
                                  <a:pt x="210345" y="8428"/>
                                </a:lnTo>
                                <a:cubicBezTo>
                                  <a:pt x="204271" y="6441"/>
                                  <a:pt x="201842" y="5778"/>
                                  <a:pt x="195328" y="4380"/>
                                </a:cubicBezTo>
                                <a:cubicBezTo>
                                  <a:pt x="180974" y="1362"/>
                                  <a:pt x="167282" y="0"/>
                                  <a:pt x="151713" y="0"/>
                                </a:cubicBezTo>
                                <a:cubicBezTo>
                                  <a:pt x="125102" y="0"/>
                                  <a:pt x="102099" y="4269"/>
                                  <a:pt x="81156" y="13140"/>
                                </a:cubicBezTo>
                                <a:cubicBezTo>
                                  <a:pt x="68643" y="18403"/>
                                  <a:pt x="57233" y="25212"/>
                                  <a:pt x="47111" y="33309"/>
                                </a:cubicBezTo>
                                <a:cubicBezTo>
                                  <a:pt x="16599" y="57895"/>
                                  <a:pt x="0" y="93486"/>
                                  <a:pt x="0" y="134524"/>
                                </a:cubicBezTo>
                                <a:cubicBezTo>
                                  <a:pt x="0" y="174348"/>
                                  <a:pt x="16010" y="208761"/>
                                  <a:pt x="45234" y="231875"/>
                                </a:cubicBezTo>
                                <a:cubicBezTo>
                                  <a:pt x="69379" y="250941"/>
                                  <a:pt x="100443" y="260510"/>
                                  <a:pt x="137764" y="260510"/>
                                </a:cubicBezTo>
                                <a:cubicBezTo>
                                  <a:pt x="161062" y="260510"/>
                                  <a:pt x="182851" y="257050"/>
                                  <a:pt x="207290" y="249432"/>
                                </a:cubicBezTo>
                                <a:cubicBezTo>
                                  <a:pt x="208210" y="249174"/>
                                  <a:pt x="209572" y="248695"/>
                                  <a:pt x="211338" y="248143"/>
                                </a:cubicBezTo>
                                <a:lnTo>
                                  <a:pt x="211338" y="203167"/>
                                </a:lnTo>
                                <a:cubicBezTo>
                                  <a:pt x="205376" y="207105"/>
                                  <a:pt x="203351" y="208393"/>
                                  <a:pt x="199781" y="210491"/>
                                </a:cubicBezTo>
                                <a:cubicBezTo>
                                  <a:pt x="194960" y="213252"/>
                                  <a:pt x="189917" y="215828"/>
                                  <a:pt x="184507" y="218073"/>
                                </a:cubicBezTo>
                                <a:close/>
                              </a:path>
                            </a:pathLst>
                          </a:custGeom>
                          <a:solidFill>
                            <a:srgbClr val="2167AE"/>
                          </a:solidFill>
                          <a:ln w="3678" cap="flat">
                            <a:noFill/>
                            <a:prstDash val="solid"/>
                            <a:miter/>
                          </a:ln>
                        </wps:spPr>
                        <wps:bodyPr rtlCol="0" anchor="ctr"/>
                      </wps:wsp>
                      <wps:wsp>
                        <wps:cNvPr id="28" name="Freeform: Shape 28"/>
                        <wps:cNvSpPr/>
                        <wps:spPr>
                          <a:xfrm>
                            <a:off x="1215396" y="378361"/>
                            <a:ext cx="244242" cy="255835"/>
                          </a:xfrm>
                          <a:custGeom>
                            <a:avLst/>
                            <a:gdLst>
                              <a:gd name="connsiteX0" fmla="*/ 174312 w 244242"/>
                              <a:gd name="connsiteY0" fmla="*/ 9643 h 255835"/>
                              <a:gd name="connsiteX1" fmla="*/ 177955 w 244242"/>
                              <a:gd name="connsiteY1" fmla="*/ 18072 h 255835"/>
                              <a:gd name="connsiteX2" fmla="*/ 180127 w 244242"/>
                              <a:gd name="connsiteY2" fmla="*/ 43983 h 255835"/>
                              <a:gd name="connsiteX3" fmla="*/ 180127 w 244242"/>
                              <a:gd name="connsiteY3" fmla="*/ 138131 h 255835"/>
                              <a:gd name="connsiteX4" fmla="*/ 178029 w 244242"/>
                              <a:gd name="connsiteY4" fmla="*/ 180200 h 255835"/>
                              <a:gd name="connsiteX5" fmla="*/ 171662 w 244242"/>
                              <a:gd name="connsiteY5" fmla="*/ 198345 h 255835"/>
                              <a:gd name="connsiteX6" fmla="*/ 141223 w 244242"/>
                              <a:gd name="connsiteY6" fmla="*/ 219545 h 255835"/>
                              <a:gd name="connsiteX7" fmla="*/ 123630 w 244242"/>
                              <a:gd name="connsiteY7" fmla="*/ 221570 h 255835"/>
                              <a:gd name="connsiteX8" fmla="*/ 75268 w 244242"/>
                              <a:gd name="connsiteY8" fmla="*/ 200591 h 255835"/>
                              <a:gd name="connsiteX9" fmla="*/ 66250 w 244242"/>
                              <a:gd name="connsiteY9" fmla="*/ 155393 h 255835"/>
                              <a:gd name="connsiteX10" fmla="*/ 66103 w 244242"/>
                              <a:gd name="connsiteY10" fmla="*/ 134966 h 255835"/>
                              <a:gd name="connsiteX11" fmla="*/ 66103 w 244242"/>
                              <a:gd name="connsiteY11" fmla="*/ 60288 h 255835"/>
                              <a:gd name="connsiteX12" fmla="*/ 66692 w 244242"/>
                              <a:gd name="connsiteY12" fmla="*/ 31542 h 255835"/>
                              <a:gd name="connsiteX13" fmla="*/ 68495 w 244242"/>
                              <a:gd name="connsiteY13" fmla="*/ 20169 h 255835"/>
                              <a:gd name="connsiteX14" fmla="*/ 78396 w 244242"/>
                              <a:gd name="connsiteY14" fmla="*/ 2208 h 255835"/>
                              <a:gd name="connsiteX15" fmla="*/ 80494 w 244242"/>
                              <a:gd name="connsiteY15" fmla="*/ 0 h 255835"/>
                              <a:gd name="connsiteX16" fmla="*/ 0 w 244242"/>
                              <a:gd name="connsiteY16" fmla="*/ 0 h 255835"/>
                              <a:gd name="connsiteX17" fmla="*/ 8981 w 244242"/>
                              <a:gd name="connsiteY17" fmla="*/ 10048 h 255835"/>
                              <a:gd name="connsiteX18" fmla="*/ 12477 w 244242"/>
                              <a:gd name="connsiteY18" fmla="*/ 18660 h 255835"/>
                              <a:gd name="connsiteX19" fmla="*/ 14170 w 244242"/>
                              <a:gd name="connsiteY19" fmla="*/ 30070 h 255835"/>
                              <a:gd name="connsiteX20" fmla="*/ 14244 w 244242"/>
                              <a:gd name="connsiteY20" fmla="*/ 45418 h 255835"/>
                              <a:gd name="connsiteX21" fmla="*/ 14354 w 244242"/>
                              <a:gd name="connsiteY21" fmla="*/ 59772 h 255835"/>
                              <a:gd name="connsiteX22" fmla="*/ 14354 w 244242"/>
                              <a:gd name="connsiteY22" fmla="*/ 130697 h 255835"/>
                              <a:gd name="connsiteX23" fmla="*/ 15348 w 244242"/>
                              <a:gd name="connsiteY23" fmla="*/ 174275 h 255835"/>
                              <a:gd name="connsiteX24" fmla="*/ 32683 w 244242"/>
                              <a:gd name="connsiteY24" fmla="*/ 219913 h 255835"/>
                              <a:gd name="connsiteX25" fmla="*/ 120023 w 244242"/>
                              <a:gd name="connsiteY25" fmla="*/ 255836 h 255835"/>
                              <a:gd name="connsiteX26" fmla="*/ 169785 w 244242"/>
                              <a:gd name="connsiteY26" fmla="*/ 247996 h 255835"/>
                              <a:gd name="connsiteX27" fmla="*/ 206664 w 244242"/>
                              <a:gd name="connsiteY27" fmla="*/ 223410 h 255835"/>
                              <a:gd name="connsiteX28" fmla="*/ 226613 w 244242"/>
                              <a:gd name="connsiteY28" fmla="*/ 175268 h 255835"/>
                              <a:gd name="connsiteX29" fmla="*/ 228342 w 244242"/>
                              <a:gd name="connsiteY29" fmla="*/ 131065 h 255835"/>
                              <a:gd name="connsiteX30" fmla="*/ 228342 w 244242"/>
                              <a:gd name="connsiteY30" fmla="*/ 59846 h 255835"/>
                              <a:gd name="connsiteX31" fmla="*/ 228158 w 244242"/>
                              <a:gd name="connsiteY31" fmla="*/ 45713 h 255835"/>
                              <a:gd name="connsiteX32" fmla="*/ 228158 w 244242"/>
                              <a:gd name="connsiteY32" fmla="*/ 42915 h 255835"/>
                              <a:gd name="connsiteX33" fmla="*/ 230256 w 244242"/>
                              <a:gd name="connsiteY33" fmla="*/ 20317 h 255835"/>
                              <a:gd name="connsiteX34" fmla="*/ 234526 w 244242"/>
                              <a:gd name="connsiteY34" fmla="*/ 10306 h 255835"/>
                              <a:gd name="connsiteX35" fmla="*/ 244242 w 244242"/>
                              <a:gd name="connsiteY35" fmla="*/ 0 h 255835"/>
                              <a:gd name="connsiteX36" fmla="*/ 165294 w 244242"/>
                              <a:gd name="connsiteY36" fmla="*/ 0 h 255835"/>
                              <a:gd name="connsiteX37" fmla="*/ 174312 w 244242"/>
                              <a:gd name="connsiteY37" fmla="*/ 9643 h 2558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Lst>
                            <a:rect l="l" t="t" r="r" b="b"/>
                            <a:pathLst>
                              <a:path w="244242" h="255835">
                                <a:moveTo>
                                  <a:pt x="174312" y="9643"/>
                                </a:moveTo>
                                <a:cubicBezTo>
                                  <a:pt x="175858" y="12293"/>
                                  <a:pt x="177182" y="15127"/>
                                  <a:pt x="177955" y="18072"/>
                                </a:cubicBezTo>
                                <a:cubicBezTo>
                                  <a:pt x="179685" y="24071"/>
                                  <a:pt x="180127" y="30070"/>
                                  <a:pt x="180127" y="43983"/>
                                </a:cubicBezTo>
                                <a:lnTo>
                                  <a:pt x="180127" y="138131"/>
                                </a:lnTo>
                                <a:cubicBezTo>
                                  <a:pt x="180127" y="158375"/>
                                  <a:pt x="179538" y="170336"/>
                                  <a:pt x="178029" y="180200"/>
                                </a:cubicBezTo>
                                <a:cubicBezTo>
                                  <a:pt x="177072" y="186788"/>
                                  <a:pt x="174864" y="192898"/>
                                  <a:pt x="171662" y="198345"/>
                                </a:cubicBezTo>
                                <a:cubicBezTo>
                                  <a:pt x="165626" y="208430"/>
                                  <a:pt x="154473" y="216159"/>
                                  <a:pt x="141223" y="219545"/>
                                </a:cubicBezTo>
                                <a:cubicBezTo>
                                  <a:pt x="135850" y="220870"/>
                                  <a:pt x="129961" y="221570"/>
                                  <a:pt x="123630" y="221570"/>
                                </a:cubicBezTo>
                                <a:cubicBezTo>
                                  <a:pt x="102393" y="221570"/>
                                  <a:pt x="84138" y="213620"/>
                                  <a:pt x="75268" y="200591"/>
                                </a:cubicBezTo>
                                <a:cubicBezTo>
                                  <a:pt x="68459" y="190469"/>
                                  <a:pt x="66581" y="180863"/>
                                  <a:pt x="66250" y="155393"/>
                                </a:cubicBezTo>
                                <a:lnTo>
                                  <a:pt x="66103" y="134966"/>
                                </a:lnTo>
                                <a:lnTo>
                                  <a:pt x="66103" y="60288"/>
                                </a:lnTo>
                                <a:cubicBezTo>
                                  <a:pt x="66103" y="45823"/>
                                  <a:pt x="66177" y="38940"/>
                                  <a:pt x="66692" y="31542"/>
                                </a:cubicBezTo>
                                <a:cubicBezTo>
                                  <a:pt x="66913" y="27126"/>
                                  <a:pt x="67575" y="23298"/>
                                  <a:pt x="68495" y="20169"/>
                                </a:cubicBezTo>
                                <a:cubicBezTo>
                                  <a:pt x="70225" y="14465"/>
                                  <a:pt x="74458" y="6883"/>
                                  <a:pt x="78396" y="2208"/>
                                </a:cubicBezTo>
                                <a:cubicBezTo>
                                  <a:pt x="78948" y="1693"/>
                                  <a:pt x="79537" y="1031"/>
                                  <a:pt x="80494" y="0"/>
                                </a:cubicBezTo>
                                <a:lnTo>
                                  <a:pt x="0" y="0"/>
                                </a:lnTo>
                                <a:cubicBezTo>
                                  <a:pt x="4932" y="4122"/>
                                  <a:pt x="6515" y="5999"/>
                                  <a:pt x="8981" y="10048"/>
                                </a:cubicBezTo>
                                <a:cubicBezTo>
                                  <a:pt x="10526" y="12772"/>
                                  <a:pt x="11778" y="15642"/>
                                  <a:pt x="12477" y="18660"/>
                                </a:cubicBezTo>
                                <a:cubicBezTo>
                                  <a:pt x="13471" y="22415"/>
                                  <a:pt x="14060" y="26242"/>
                                  <a:pt x="14170" y="30070"/>
                                </a:cubicBezTo>
                                <a:cubicBezTo>
                                  <a:pt x="14207" y="32499"/>
                                  <a:pt x="14244" y="37615"/>
                                  <a:pt x="14244" y="45418"/>
                                </a:cubicBezTo>
                                <a:lnTo>
                                  <a:pt x="14354" y="59772"/>
                                </a:lnTo>
                                <a:lnTo>
                                  <a:pt x="14354" y="130697"/>
                                </a:lnTo>
                                <a:cubicBezTo>
                                  <a:pt x="14354" y="157050"/>
                                  <a:pt x="14465" y="163711"/>
                                  <a:pt x="15348" y="174275"/>
                                </a:cubicBezTo>
                                <a:cubicBezTo>
                                  <a:pt x="16783" y="192383"/>
                                  <a:pt x="22231" y="206811"/>
                                  <a:pt x="32683" y="219913"/>
                                </a:cubicBezTo>
                                <a:cubicBezTo>
                                  <a:pt x="51418" y="243506"/>
                                  <a:pt x="81598" y="255836"/>
                                  <a:pt x="120023" y="255836"/>
                                </a:cubicBezTo>
                                <a:cubicBezTo>
                                  <a:pt x="138389" y="255836"/>
                                  <a:pt x="156203" y="253039"/>
                                  <a:pt x="169785" y="247996"/>
                                </a:cubicBezTo>
                                <a:cubicBezTo>
                                  <a:pt x="184065" y="242696"/>
                                  <a:pt x="197242" y="233863"/>
                                  <a:pt x="206664" y="223410"/>
                                </a:cubicBezTo>
                                <a:cubicBezTo>
                                  <a:pt x="218110" y="210565"/>
                                  <a:pt x="224699" y="194775"/>
                                  <a:pt x="226613" y="175268"/>
                                </a:cubicBezTo>
                                <a:cubicBezTo>
                                  <a:pt x="227864" y="163932"/>
                                  <a:pt x="228342" y="150461"/>
                                  <a:pt x="228342" y="131065"/>
                                </a:cubicBezTo>
                                <a:lnTo>
                                  <a:pt x="228342" y="59846"/>
                                </a:lnTo>
                                <a:lnTo>
                                  <a:pt x="228158" y="45713"/>
                                </a:lnTo>
                                <a:lnTo>
                                  <a:pt x="228158" y="42915"/>
                                </a:lnTo>
                                <a:cubicBezTo>
                                  <a:pt x="228158" y="32279"/>
                                  <a:pt x="228747" y="26058"/>
                                  <a:pt x="230256" y="20317"/>
                                </a:cubicBezTo>
                                <a:cubicBezTo>
                                  <a:pt x="231140" y="16783"/>
                                  <a:pt x="232575" y="13397"/>
                                  <a:pt x="234526" y="10306"/>
                                </a:cubicBezTo>
                                <a:cubicBezTo>
                                  <a:pt x="237139" y="6073"/>
                                  <a:pt x="239016" y="4122"/>
                                  <a:pt x="244242" y="0"/>
                                </a:cubicBezTo>
                                <a:lnTo>
                                  <a:pt x="165294" y="0"/>
                                </a:lnTo>
                                <a:cubicBezTo>
                                  <a:pt x="170189" y="3865"/>
                                  <a:pt x="171846" y="5668"/>
                                  <a:pt x="174312" y="9643"/>
                                </a:cubicBezTo>
                                <a:close/>
                              </a:path>
                            </a:pathLst>
                          </a:custGeom>
                          <a:solidFill>
                            <a:srgbClr val="2167AE"/>
                          </a:solidFill>
                          <a:ln w="3678" cap="flat">
                            <a:noFill/>
                            <a:prstDash val="solid"/>
                            <a:miter/>
                          </a:ln>
                        </wps:spPr>
                        <wps:bodyPr rtlCol="0" anchor="ctr"/>
                      </wps:wsp>
                      <wps:wsp>
                        <wps:cNvPr id="29" name="Freeform: Shape 29"/>
                        <wps:cNvSpPr/>
                        <wps:spPr>
                          <a:xfrm>
                            <a:off x="937550" y="378361"/>
                            <a:ext cx="238905" cy="247628"/>
                          </a:xfrm>
                          <a:custGeom>
                            <a:avLst/>
                            <a:gdLst>
                              <a:gd name="connsiteX0" fmla="*/ 180642 w 238905"/>
                              <a:gd name="connsiteY0" fmla="*/ 212847 h 247628"/>
                              <a:gd name="connsiteX1" fmla="*/ 141775 w 238905"/>
                              <a:gd name="connsiteY1" fmla="*/ 216343 h 247628"/>
                              <a:gd name="connsiteX2" fmla="*/ 121974 w 238905"/>
                              <a:gd name="connsiteY2" fmla="*/ 216491 h 247628"/>
                              <a:gd name="connsiteX3" fmla="*/ 84027 w 238905"/>
                              <a:gd name="connsiteY3" fmla="*/ 216491 h 247628"/>
                              <a:gd name="connsiteX4" fmla="*/ 234158 w 238905"/>
                              <a:gd name="connsiteY4" fmla="*/ 0 h 247628"/>
                              <a:gd name="connsiteX5" fmla="*/ 39382 w 238905"/>
                              <a:gd name="connsiteY5" fmla="*/ 0 h 247628"/>
                              <a:gd name="connsiteX6" fmla="*/ 15458 w 238905"/>
                              <a:gd name="connsiteY6" fmla="*/ 52853 h 247628"/>
                              <a:gd name="connsiteX7" fmla="*/ 33530 w 238905"/>
                              <a:gd name="connsiteY7" fmla="*/ 44314 h 247628"/>
                              <a:gd name="connsiteX8" fmla="*/ 68569 w 238905"/>
                              <a:gd name="connsiteY8" fmla="*/ 34413 h 247628"/>
                              <a:gd name="connsiteX9" fmla="*/ 103461 w 238905"/>
                              <a:gd name="connsiteY9" fmla="*/ 31395 h 247628"/>
                              <a:gd name="connsiteX10" fmla="*/ 122710 w 238905"/>
                              <a:gd name="connsiteY10" fmla="*/ 31027 h 247628"/>
                              <a:gd name="connsiteX11" fmla="*/ 151529 w 238905"/>
                              <a:gd name="connsiteY11" fmla="*/ 31027 h 247628"/>
                              <a:gd name="connsiteX12" fmla="*/ 0 w 238905"/>
                              <a:gd name="connsiteY12" fmla="*/ 247628 h 247628"/>
                              <a:gd name="connsiteX13" fmla="*/ 214172 w 238905"/>
                              <a:gd name="connsiteY13" fmla="*/ 247628 h 247628"/>
                              <a:gd name="connsiteX14" fmla="*/ 238906 w 238905"/>
                              <a:gd name="connsiteY14" fmla="*/ 191131 h 247628"/>
                              <a:gd name="connsiteX15" fmla="*/ 220724 w 238905"/>
                              <a:gd name="connsiteY15" fmla="*/ 200664 h 247628"/>
                              <a:gd name="connsiteX16" fmla="*/ 180642 w 238905"/>
                              <a:gd name="connsiteY16" fmla="*/ 212847 h 2476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38905" h="247628">
                                <a:moveTo>
                                  <a:pt x="180642" y="212847"/>
                                </a:moveTo>
                                <a:cubicBezTo>
                                  <a:pt x="169637" y="214871"/>
                                  <a:pt x="157197" y="215975"/>
                                  <a:pt x="141775" y="216343"/>
                                </a:cubicBezTo>
                                <a:cubicBezTo>
                                  <a:pt x="136549" y="216491"/>
                                  <a:pt x="130034" y="216491"/>
                                  <a:pt x="121974" y="216491"/>
                                </a:cubicBezTo>
                                <a:lnTo>
                                  <a:pt x="84027" y="216491"/>
                                </a:lnTo>
                                <a:lnTo>
                                  <a:pt x="234158" y="0"/>
                                </a:lnTo>
                                <a:lnTo>
                                  <a:pt x="39382" y="0"/>
                                </a:lnTo>
                                <a:lnTo>
                                  <a:pt x="15458" y="52853"/>
                                </a:lnTo>
                                <a:cubicBezTo>
                                  <a:pt x="23482" y="48583"/>
                                  <a:pt x="26647" y="47111"/>
                                  <a:pt x="33530" y="44314"/>
                                </a:cubicBezTo>
                                <a:cubicBezTo>
                                  <a:pt x="44645" y="39934"/>
                                  <a:pt x="56828" y="36438"/>
                                  <a:pt x="68569" y="34413"/>
                                </a:cubicBezTo>
                                <a:cubicBezTo>
                                  <a:pt x="78801" y="32647"/>
                                  <a:pt x="88223" y="31837"/>
                                  <a:pt x="103461" y="31395"/>
                                </a:cubicBezTo>
                                <a:cubicBezTo>
                                  <a:pt x="110307" y="31174"/>
                                  <a:pt x="116748" y="31027"/>
                                  <a:pt x="122710" y="31027"/>
                                </a:cubicBezTo>
                                <a:lnTo>
                                  <a:pt x="151529" y="31027"/>
                                </a:lnTo>
                                <a:lnTo>
                                  <a:pt x="0" y="247628"/>
                                </a:lnTo>
                                <a:lnTo>
                                  <a:pt x="214172" y="247628"/>
                                </a:lnTo>
                                <a:lnTo>
                                  <a:pt x="238906" y="191131"/>
                                </a:lnTo>
                                <a:cubicBezTo>
                                  <a:pt x="230293" y="196063"/>
                                  <a:pt x="227238" y="197646"/>
                                  <a:pt x="220724" y="200664"/>
                                </a:cubicBezTo>
                                <a:cubicBezTo>
                                  <a:pt x="208210" y="206406"/>
                                  <a:pt x="194702" y="210528"/>
                                  <a:pt x="180642" y="212847"/>
                                </a:cubicBezTo>
                                <a:close/>
                              </a:path>
                            </a:pathLst>
                          </a:custGeom>
                          <a:solidFill>
                            <a:srgbClr val="2167AE"/>
                          </a:solidFill>
                          <a:ln w="3678" cap="flat">
                            <a:noFill/>
                            <a:prstDash val="solid"/>
                            <a:miter/>
                          </a:ln>
                        </wps:spPr>
                        <wps:bodyPr rtlCol="0" anchor="ctr"/>
                      </wps:wsp>
                      <wps:wsp>
                        <wps:cNvPr id="30" name="Freeform: Shape 30"/>
                        <wps:cNvSpPr/>
                        <wps:spPr>
                          <a:xfrm>
                            <a:off x="2393509" y="285059"/>
                            <a:ext cx="56018" cy="56018"/>
                          </a:xfrm>
                          <a:custGeom>
                            <a:avLst/>
                            <a:gdLst>
                              <a:gd name="connsiteX0" fmla="*/ 28046 w 56018"/>
                              <a:gd name="connsiteY0" fmla="*/ 0 h 56018"/>
                              <a:gd name="connsiteX1" fmla="*/ 0 w 56018"/>
                              <a:gd name="connsiteY1" fmla="*/ 28046 h 56018"/>
                              <a:gd name="connsiteX2" fmla="*/ 28046 w 56018"/>
                              <a:gd name="connsiteY2" fmla="*/ 56018 h 56018"/>
                              <a:gd name="connsiteX3" fmla="*/ 56018 w 56018"/>
                              <a:gd name="connsiteY3" fmla="*/ 28046 h 56018"/>
                              <a:gd name="connsiteX4" fmla="*/ 28046 w 56018"/>
                              <a:gd name="connsiteY4" fmla="*/ 0 h 56018"/>
                              <a:gd name="connsiteX5" fmla="*/ 28046 w 56018"/>
                              <a:gd name="connsiteY5" fmla="*/ 51970 h 56018"/>
                              <a:gd name="connsiteX6" fmla="*/ 4564 w 56018"/>
                              <a:gd name="connsiteY6" fmla="*/ 28046 h 56018"/>
                              <a:gd name="connsiteX7" fmla="*/ 28046 w 56018"/>
                              <a:gd name="connsiteY7" fmla="*/ 4049 h 56018"/>
                              <a:gd name="connsiteX8" fmla="*/ 51454 w 56018"/>
                              <a:gd name="connsiteY8" fmla="*/ 28046 h 56018"/>
                              <a:gd name="connsiteX9" fmla="*/ 28046 w 56018"/>
                              <a:gd name="connsiteY9" fmla="*/ 51970 h 5601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56018" h="56018">
                                <a:moveTo>
                                  <a:pt x="28046" y="0"/>
                                </a:moveTo>
                                <a:cubicBezTo>
                                  <a:pt x="12551" y="0"/>
                                  <a:pt x="0" y="11410"/>
                                  <a:pt x="0" y="28046"/>
                                </a:cubicBezTo>
                                <a:cubicBezTo>
                                  <a:pt x="0" y="44756"/>
                                  <a:pt x="12514" y="56018"/>
                                  <a:pt x="28046" y="56018"/>
                                </a:cubicBezTo>
                                <a:cubicBezTo>
                                  <a:pt x="43467" y="56018"/>
                                  <a:pt x="56018" y="44756"/>
                                  <a:pt x="56018" y="28046"/>
                                </a:cubicBezTo>
                                <a:cubicBezTo>
                                  <a:pt x="55982" y="11410"/>
                                  <a:pt x="43467" y="0"/>
                                  <a:pt x="28046" y="0"/>
                                </a:cubicBezTo>
                                <a:close/>
                                <a:moveTo>
                                  <a:pt x="28046" y="51970"/>
                                </a:moveTo>
                                <a:cubicBezTo>
                                  <a:pt x="14906" y="51970"/>
                                  <a:pt x="4564" y="42290"/>
                                  <a:pt x="4564" y="28046"/>
                                </a:cubicBezTo>
                                <a:cubicBezTo>
                                  <a:pt x="4564" y="13655"/>
                                  <a:pt x="14943" y="4049"/>
                                  <a:pt x="28046" y="4049"/>
                                </a:cubicBezTo>
                                <a:cubicBezTo>
                                  <a:pt x="41406" y="4049"/>
                                  <a:pt x="51454" y="13655"/>
                                  <a:pt x="51454" y="28046"/>
                                </a:cubicBezTo>
                                <a:cubicBezTo>
                                  <a:pt x="51454" y="42253"/>
                                  <a:pt x="41370" y="51970"/>
                                  <a:pt x="28046" y="51970"/>
                                </a:cubicBezTo>
                                <a:close/>
                              </a:path>
                            </a:pathLst>
                          </a:custGeom>
                          <a:solidFill>
                            <a:srgbClr val="2167AE"/>
                          </a:solidFill>
                          <a:ln w="3678" cap="flat">
                            <a:noFill/>
                            <a:prstDash val="solid"/>
                            <a:miter/>
                          </a:ln>
                        </wps:spPr>
                        <wps:bodyPr rtlCol="0" anchor="ctr"/>
                      </wps:wsp>
                      <wps:wsp>
                        <wps:cNvPr id="31" name="Freeform: Shape 31"/>
                        <wps:cNvSpPr/>
                        <wps:spPr>
                          <a:xfrm>
                            <a:off x="2411029" y="297352"/>
                            <a:ext cx="24070" cy="29665"/>
                          </a:xfrm>
                          <a:custGeom>
                            <a:avLst/>
                            <a:gdLst>
                              <a:gd name="connsiteX0" fmla="*/ 22893 w 24070"/>
                              <a:gd name="connsiteY0" fmla="*/ 9017 h 29665"/>
                              <a:gd name="connsiteX1" fmla="*/ 8944 w 24070"/>
                              <a:gd name="connsiteY1" fmla="*/ 0 h 29665"/>
                              <a:gd name="connsiteX2" fmla="*/ 0 w 24070"/>
                              <a:gd name="connsiteY2" fmla="*/ 0 h 29665"/>
                              <a:gd name="connsiteX3" fmla="*/ 0 w 24070"/>
                              <a:gd name="connsiteY3" fmla="*/ 29665 h 29665"/>
                              <a:gd name="connsiteX4" fmla="*/ 4306 w 24070"/>
                              <a:gd name="connsiteY4" fmla="*/ 29665 h 29665"/>
                              <a:gd name="connsiteX5" fmla="*/ 4306 w 24070"/>
                              <a:gd name="connsiteY5" fmla="*/ 18108 h 29665"/>
                              <a:gd name="connsiteX6" fmla="*/ 12072 w 24070"/>
                              <a:gd name="connsiteY6" fmla="*/ 18108 h 29665"/>
                              <a:gd name="connsiteX7" fmla="*/ 12882 w 24070"/>
                              <a:gd name="connsiteY7" fmla="*/ 18035 h 29665"/>
                              <a:gd name="connsiteX8" fmla="*/ 19065 w 24070"/>
                              <a:gd name="connsiteY8" fmla="*/ 29665 h 29665"/>
                              <a:gd name="connsiteX9" fmla="*/ 24071 w 24070"/>
                              <a:gd name="connsiteY9" fmla="*/ 29665 h 29665"/>
                              <a:gd name="connsiteX10" fmla="*/ 17299 w 24070"/>
                              <a:gd name="connsiteY10" fmla="*/ 17078 h 29665"/>
                              <a:gd name="connsiteX11" fmla="*/ 22893 w 24070"/>
                              <a:gd name="connsiteY11" fmla="*/ 9017 h 29665"/>
                              <a:gd name="connsiteX12" fmla="*/ 11042 w 24070"/>
                              <a:gd name="connsiteY12" fmla="*/ 13876 h 29665"/>
                              <a:gd name="connsiteX13" fmla="*/ 4343 w 24070"/>
                              <a:gd name="connsiteY13" fmla="*/ 13876 h 29665"/>
                              <a:gd name="connsiteX14" fmla="*/ 4343 w 24070"/>
                              <a:gd name="connsiteY14" fmla="*/ 4417 h 29665"/>
                              <a:gd name="connsiteX15" fmla="*/ 10674 w 24070"/>
                              <a:gd name="connsiteY15" fmla="*/ 4417 h 29665"/>
                              <a:gd name="connsiteX16" fmla="*/ 18219 w 24070"/>
                              <a:gd name="connsiteY16" fmla="*/ 9128 h 29665"/>
                              <a:gd name="connsiteX17" fmla="*/ 11042 w 24070"/>
                              <a:gd name="connsiteY17" fmla="*/ 13876 h 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24070" h="29665">
                                <a:moveTo>
                                  <a:pt x="22893" y="9017"/>
                                </a:moveTo>
                                <a:cubicBezTo>
                                  <a:pt x="22893" y="1325"/>
                                  <a:pt x="17593" y="0"/>
                                  <a:pt x="8944" y="0"/>
                                </a:cubicBezTo>
                                <a:lnTo>
                                  <a:pt x="0" y="0"/>
                                </a:lnTo>
                                <a:lnTo>
                                  <a:pt x="0" y="29665"/>
                                </a:lnTo>
                                <a:lnTo>
                                  <a:pt x="4306" y="29665"/>
                                </a:lnTo>
                                <a:lnTo>
                                  <a:pt x="4306" y="18108"/>
                                </a:lnTo>
                                <a:lnTo>
                                  <a:pt x="12072" y="18108"/>
                                </a:lnTo>
                                <a:cubicBezTo>
                                  <a:pt x="12367" y="18108"/>
                                  <a:pt x="12661" y="18108"/>
                                  <a:pt x="12882" y="18035"/>
                                </a:cubicBezTo>
                                <a:lnTo>
                                  <a:pt x="19065" y="29665"/>
                                </a:lnTo>
                                <a:lnTo>
                                  <a:pt x="24071" y="29665"/>
                                </a:lnTo>
                                <a:lnTo>
                                  <a:pt x="17299" y="17078"/>
                                </a:lnTo>
                                <a:cubicBezTo>
                                  <a:pt x="21090" y="15532"/>
                                  <a:pt x="22893" y="12367"/>
                                  <a:pt x="22893" y="9017"/>
                                </a:cubicBezTo>
                                <a:close/>
                                <a:moveTo>
                                  <a:pt x="11042" y="13876"/>
                                </a:moveTo>
                                <a:lnTo>
                                  <a:pt x="4343" y="13876"/>
                                </a:lnTo>
                                <a:lnTo>
                                  <a:pt x="4343" y="4417"/>
                                </a:lnTo>
                                <a:lnTo>
                                  <a:pt x="10674" y="4417"/>
                                </a:lnTo>
                                <a:cubicBezTo>
                                  <a:pt x="15090" y="4417"/>
                                  <a:pt x="18219" y="5300"/>
                                  <a:pt x="18219" y="9128"/>
                                </a:cubicBezTo>
                                <a:cubicBezTo>
                                  <a:pt x="18182" y="12293"/>
                                  <a:pt x="16047" y="13876"/>
                                  <a:pt x="11042" y="13876"/>
                                </a:cubicBezTo>
                                <a:close/>
                              </a:path>
                            </a:pathLst>
                          </a:custGeom>
                          <a:solidFill>
                            <a:srgbClr val="2167AE"/>
                          </a:solidFill>
                          <a:ln w="3678" cap="flat">
                            <a:noFill/>
                            <a:prstDash val="solid"/>
                            <a:miter/>
                          </a:ln>
                        </wps:spPr>
                        <wps:bodyPr rtlCol="0" anchor="ctr"/>
                      </wps:wsp>
                    </wpg:grpSp>
                    <wps:wsp>
                      <wps:cNvPr id="33" name="Freeform: Shape 33"/>
                      <wps:cNvSpPr/>
                      <wps:spPr>
                        <a:xfrm>
                          <a:off x="0" y="0"/>
                          <a:ext cx="2603817" cy="1003909"/>
                        </a:xfrm>
                        <a:custGeom>
                          <a:avLst/>
                          <a:gdLst>
                            <a:gd name="connsiteX0" fmla="*/ 0 w 2603817"/>
                            <a:gd name="connsiteY0" fmla="*/ 0 h 1003909"/>
                            <a:gd name="connsiteX1" fmla="*/ 2603817 w 2603817"/>
                            <a:gd name="connsiteY1" fmla="*/ 0 h 1003909"/>
                            <a:gd name="connsiteX2" fmla="*/ 2603817 w 2603817"/>
                            <a:gd name="connsiteY2" fmla="*/ 1003910 h 1003909"/>
                            <a:gd name="connsiteX3" fmla="*/ 0 w 2603817"/>
                            <a:gd name="connsiteY3" fmla="*/ 1003910 h 1003909"/>
                          </a:gdLst>
                          <a:ahLst/>
                          <a:cxnLst>
                            <a:cxn ang="0">
                              <a:pos x="connsiteX0" y="connsiteY0"/>
                            </a:cxn>
                            <a:cxn ang="0">
                              <a:pos x="connsiteX1" y="connsiteY1"/>
                            </a:cxn>
                            <a:cxn ang="0">
                              <a:pos x="connsiteX2" y="connsiteY2"/>
                            </a:cxn>
                            <a:cxn ang="0">
                              <a:pos x="connsiteX3" y="connsiteY3"/>
                            </a:cxn>
                          </a:cxnLst>
                          <a:rect l="l" t="t" r="r" b="b"/>
                          <a:pathLst>
                            <a:path w="2603817" h="1003909">
                              <a:moveTo>
                                <a:pt x="0" y="0"/>
                              </a:moveTo>
                              <a:lnTo>
                                <a:pt x="2603817" y="0"/>
                              </a:lnTo>
                              <a:lnTo>
                                <a:pt x="2603817" y="1003910"/>
                              </a:lnTo>
                              <a:lnTo>
                                <a:pt x="0" y="1003910"/>
                              </a:lnTo>
                              <a:close/>
                            </a:path>
                          </a:pathLst>
                        </a:custGeom>
                        <a:noFill/>
                        <a:ln w="3678" cap="flat">
                          <a:noFill/>
                          <a:prstDash val="solid"/>
                          <a:miter/>
                        </a:ln>
                      </wps:spPr>
                      <wps:bodyPr rtlCol="0" anchor="ctr"/>
                    </wps:wsp>
                  </wpg:wgp>
                </a:graphicData>
              </a:graphic>
              <wp14:sizeRelH relativeFrom="margin">
                <wp14:pctWidth>0</wp14:pctWidth>
              </wp14:sizeRelH>
              <wp14:sizeRelV relativeFrom="margin">
                <wp14:pctHeight>0</wp14:pctHeight>
              </wp14:sizeRelV>
            </wp:anchor>
          </w:drawing>
        </mc:Choice>
        <mc:Fallback>
          <w:pict>
            <v:group w14:anchorId="70B4F55F" id="Graphic 25" o:spid="_x0000_s1026" style="position:absolute;margin-left:405.1pt;margin-top:21.25pt;width:172.05pt;height:66.35pt;z-index:251666432;mso-position-horizontal-relative:page;mso-position-vertical-relative:page;mso-width-relative:margin;mso-height-relative:margin" coordsize="26038,10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">
              <v:group id="_x0000_s1027" style="position:absolute;left:2476;top:2477;width:22019;height:5085" coordorigin="2476,2477" coordsize="22018,5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Shape 23" o:spid="_x0000_s1028" style="position:absolute;left:2476;top:2477;width:5084;height:5085;visibility:visible;mso-wrap-style:square;v-text-anchor:middle" coordsize="508433,508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" path="m254180,c113840,,37,113766,,254143r,147c,312222,19433,365590,52080,408321l263381,130660r-22746,37l218074,130660v-24108,,-46707,1730,-63048,4895c145125,137506,136328,141039,129151,146118v-8428,5926,-18992,18440,-25911,30770c102467,178323,101289,180421,99817,183476l87487,180679r20722,-79721l372878,100958,162571,382153v13655,-1215,19139,-1509,30254,-1509c201364,380644,214319,381196,231618,382189r37358,2319c282410,385281,293820,385686,302469,385686v19249,,31800,-1509,44240,-5300c356353,377441,365480,372988,373909,367283v14759,-10232,29113,-26573,37726,-42989c412444,322638,413843,320098,415389,316749r11262,2871c423008,333569,421057,338906,415499,351346v-11299,25249,-24071,42143,-41590,55098c355874,419805,335925,426356,312333,426724r-3607,37c291280,426761,277772,425289,235924,418921v-42547,-6551,-64226,-8796,-85573,-8796c136034,410125,122747,411229,108945,413474v-18256,2871,-25433,5006,-41995,12588c113361,476669,180127,508469,254254,508469v140376,,254180,-113803,254180,-254216c508360,113803,394557,,254180,xe" fillcolor="#2167ae" stroked="f" strokeweight=".1022mm">
                  <v:stroke joinstyle="miter"/>
                  <v:path arrowok="t" o:connecttype="custom" o:connectlocs="254180,0;0,254143;0,254290;52080,408321;263381,130660;240635,130697;218074,130660;155026,135555;129151,146118;103240,176888;99817,183476;87487,180679;108209,100958;372878,100958;162571,382153;192825,380644;231618,382189;268976,384508;302469,385686;346709,380386;373909,367283;411635,324294;415389,316749;426651,319620;415499,351346;373909,406444;312333,426724;308726,426761;235924,418921;150351,410125;108945,413474;66950,426062;254254,508469;508434,254253;254180,0" o:connectangles="0,0,0,0,0,0,0,0,0,0,0,0,0,0,0,0,0,0,0,0,0,0,0,0,0,0,0,0,0,0,0,0,0,0,0"/>
                </v:shape>
                <v:shape id="Freeform: Shape 24" o:spid="_x0000_s1029" style="position:absolute;left:17465;top:3783;width:795;height:2477;visibility:visible;mso-wrap-style:square;v-text-anchor:middle" coordsize="79500,247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" path="m64079,45823v73,-16563,478,-21090,2576,-27788c67502,15348,68716,12772,70225,10342,72765,6147,74568,4122,79500,l,c5153,4453,6846,6257,9201,9790v1583,2613,2945,5264,3828,8098c14870,23850,15495,29813,15642,44535v,7545,37,12514,37,14943l15679,207731v,8723,-1546,17961,-3901,23997c10784,234231,9422,236697,7803,238942v-1840,2724,-3202,4233,-7545,8723l78875,247665v-3865,-3349,-5264,-4895,-7619,-8723c69600,236513,68275,233936,67318,231397v-2098,-5631,-3350,-13913,-3350,-21715l63968,60398r111,-14575xe" fillcolor="#2167ae" stroked="f" strokeweight=".1022mm">
                  <v:stroke joinstyle="miter"/>
                  <v:path arrowok="t" o:connecttype="custom" o:connectlocs="64079,45823;66655,18035;70225,10342;79500,0;0,0;9201,9790;13029,17888;15642,44535;15679,59478;15679,207731;11778,231728;7803,238942;258,247665;78875,247665;71256,238942;67318,231397;63968,209682;63968,60398;64079,45823" o:connectangles="0,0,0,0,0,0,0,0,0,0,0,0,0,0,0,0,0,0,0"/>
                </v:shape>
                <v:shape id="Freeform: Shape 25" o:spid="_x0000_s1030" style="position:absolute;left:21161;top:3783;width:2400;height:2477;visibility:visible;mso-wrap-style:square;v-text-anchor:middle" coordsize="240046,247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" path="m223594,45786v,-11005,847,-19396,2724,-26242c227201,16378,228563,13287,230256,10416,232833,6183,234783,4159,240046,37r-80788,c163932,3938,165552,5705,168312,10122v1767,2870,3129,5815,4122,8612c174312,24586,175085,31837,175085,44792r,60141l64115,104933r,-45161c64115,46044,64189,37100,64778,30365v294,-4012,957,-7619,1988,-10748c68458,14281,72986,6919,76997,2687,77550,2098,78543,1141,79721,l368,c5116,4895,6404,6367,8502,9533v1730,2539,3239,5336,4306,8391c14869,24181,15274,27641,15495,44130r258,15679l15753,195438v,13728,-258,19764,-994,26095c14317,224735,13434,228011,12293,231360v-2061,5337,-4895,9533,-9569,13839c2171,245788,1251,246561,,247665r78433,c75010,244132,73832,242623,71771,239494v-1435,-2356,-2834,-4895,-3975,-7692c65293,225250,64520,220576,64152,210086v-73,-5263,-73,-10158,-73,-14759l64079,135297r110969,l175048,195732v,13361,-148,18219,-1141,25175c173502,224661,172655,228268,171257,231618v-1804,4637,-4638,8870,-8907,12992c161614,245236,160546,246377,158927,247702r79095,c234746,244463,233532,243064,231397,240046v-1987,-2723,-3496,-5410,-4600,-8134c224367,226060,223815,221717,223521,209498v-147,-7288,-184,-11521,-184,-12846l223521,60398r,-14612l223594,45786xe" fillcolor="#2167ae" stroked="f" strokeweight=".1022mm">
                  <v:stroke joinstyle="miter"/>
                  <v:path arrowok="t" o:connecttype="custom" o:connectlocs="223594,45786;226318,19544;230256,10416;240046,37;159258,37;168312,10122;172434,18734;175085,44792;175085,104933;64115,104933;64115,59772;64778,30365;66766,19617;76997,2687;79721,0;368,0;8502,9533;12808,17924;15495,44130;15753,59809;15753,195438;14759,221533;12293,231360;2724,245199;0,247665;78433,247665;71771,239494;67796,231802;64152,210086;64079,195327;64079,135297;175048,135297;175048,195732;173907,220907;171257,231618;162350,244610;158927,247702;238022,247702;231397,240046;226797,231912;223521,209498;223337,196652;223521,60398;223521,45786" o:connectangles="0,0,0,0,0,0,0,0,0,0,0,0,0,0,0,0,0,0,0,0,0,0,0,0,0,0,0,0,0,0,0,0,0,0,0,0,0,0,0,0,0,0,0,0"/>
                </v:shape>
                <v:shape id="Freeform: Shape 26" o:spid="_x0000_s1031" style="position:absolute;left:15000;top:3783;width:2268;height:2477;visibility:visible;mso-wrap-style:square;v-text-anchor:middle" coordsize="226796,247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" path="m207032,230477v-8723,-8282,-16526,-16158,-28046,-28782c171625,193818,165626,187009,160914,181562l122453,136291v4747,-1398,6698,-2061,10968,-3791c145935,127568,155430,122084,163969,114870v9791,-8244,15827,-17077,19471,-28266c185537,80347,186494,73942,186494,67501v,-15237,-5631,-29039,-16709,-40596c159589,16231,145456,8355,129556,4564,118441,1988,106921,810,87229,294,79795,110,72102,,64263,l368,c4674,4012,6257,5742,8613,9349v1877,2834,3459,5925,4379,9017c14649,23960,15348,31616,15348,44756r,162496c15348,218957,14612,225766,12624,231250v-1141,2797,-2539,5410,-4269,7839c6036,241997,4601,243506,,247702r78727,c75157,243874,74053,242659,71881,239641v-1729,-2355,-3165,-4932,-4195,-7545c65551,226612,64557,220686,64557,209203v-110,-3717,-184,-7876,-184,-12403l64373,141076r45897,55024c112405,198713,115864,202688,120502,208099v5410,5999,9385,10526,12183,13324c141518,230550,149946,237249,158228,241739v7177,3828,13875,5411,24586,5779c186862,247628,191169,247665,195733,247665r31064,c222711,244389,220944,242991,217742,240230v-3459,-2981,-7030,-6146,-10710,-9753xm112441,109055v-8833,5190,-17887,8134,-31174,10011c76225,119839,71808,120244,68311,120244v-1251,,-2134,-37,-4011,-184l64300,28377v3165,-73,4343,-73,6477,-73c82923,28304,94775,29739,104050,32389v6257,1803,12072,4895,16857,8981c129262,48510,133641,58852,133641,71771v,11226,-3275,20795,-9679,27972c120980,103203,117079,106295,112441,109055xe" fillcolor="#2167ae" stroked="f" strokeweight=".1022mm">
                  <v:stroke joinstyle="miter"/>
                  <v:path arrowok="t" o:connecttype="custom" o:connectlocs="207032,230477;178986,201695;160914,181562;122453,136291;133421,132500;163969,114870;183440,86604;186494,67501;169785,26905;129556,4564;87229,294;64263,0;368,0;8613,9349;12992,18366;15348,44756;15348,207252;12624,231250;8355,239089;0,247702;78727,247702;71881,239641;67686,232096;64557,209203;64373,196800;64373,141076;110270,196100;120502,208099;132685,221423;158228,241739;182814,247518;195733,247665;226797,247665;217742,240230;207032,230477;112441,109055;81267,119066;68311,120244;64300,120060;64300,28377;70777,28304;104050,32389;120907,41370;133641,71771;123962,99743;112441,109055" o:connectangles="0,0,0,0,0,0,0,0,0,0,0,0,0,0,0,0,0,0,0,0,0,0,0,0,0,0,0,0,0,0,0,0,0,0,0,0,0,0,0,0,0,0,0,0,0,0"/>
                </v:shape>
                <v:shape id="Freeform: Shape 27" o:spid="_x0000_s1032" style="position:absolute;left:18636;top:3721;width:2114;height:2605;visibility:visible;mso-wrap-style:square;v-text-anchor:middle" coordsize="211338,26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" path="m184507,218073v-14906,6294,-28525,9165,-43247,9165c115644,227238,93707,218110,77476,200591,61392,183218,52816,159184,52816,131948v,-25911,8024,-50019,22341,-66839c81341,57785,88923,51601,97572,46743v14023,-7803,30291,-11888,47958,-11888c160620,34855,175232,37799,189991,43799v9164,3754,12514,5594,20354,11189l210345,8428c204271,6441,201842,5778,195328,4380,180974,1362,167282,,151713,,125102,,102099,4269,81156,13140,68643,18403,57233,25212,47111,33309,16599,57895,,93486,,134524v,39824,16010,74237,45234,97351c69379,250941,100443,260510,137764,260510v23298,,45087,-3460,69526,-11078c208210,249174,209572,248695,211338,248143r,-44976c205376,207105,203351,208393,199781,210491v-4821,2761,-9864,5337,-15274,7582xe" fillcolor="#2167ae" stroked="f" strokeweight=".1022mm">
                  <v:stroke joinstyle="miter"/>
                  <v:path arrowok="t" o:connecttype="custom" o:connectlocs="184507,218073;141260,227238;77476,200591;52816,131948;75157,65109;97572,46743;145530,34855;189991,43799;210345,54988;210345,8428;195328,4380;151713,0;81156,13140;47111,33309;0,134524;45234,231875;137764,260510;207290,249432;211338,248143;211338,203167;199781,210491;184507,218073" o:connectangles="0,0,0,0,0,0,0,0,0,0,0,0,0,0,0,0,0,0,0,0,0,0"/>
                </v:shape>
                <v:shape id="Freeform: Shape 28" o:spid="_x0000_s1033" style="position:absolute;left:12153;top:3783;width:2443;height:2558;visibility:visible;mso-wrap-style:square;v-text-anchor:middle" coordsize="244242,255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" path="m174312,9643v1546,2650,2870,5484,3643,8429c179685,24071,180127,30070,180127,43983r,94148c180127,158375,179538,170336,178029,180200v-957,6588,-3165,12698,-6367,18145c165626,208430,154473,216159,141223,219545v-5373,1325,-11262,2025,-17593,2025c102393,221570,84138,213620,75268,200591,68459,190469,66581,180863,66250,155393r-147,-20427l66103,60288v,-14465,74,-21348,589,-28746c66913,27126,67575,23298,68495,20169,70225,14465,74458,6883,78396,2208,78948,1693,79537,1031,80494,l,c4932,4122,6515,5999,8981,10048v1545,2724,2797,5594,3496,8612c13471,22415,14060,26242,14170,30070v37,2429,74,7545,74,15348l14354,59772r,70925c14354,157050,14465,163711,15348,174275v1435,18108,6883,32536,17335,45638c51418,243506,81598,255836,120023,255836v18366,,36180,-2797,49762,-7840c184065,242696,197242,233863,206664,223410v11446,-12845,18035,-28635,19949,-48142c227864,163932,228342,150461,228342,131065r,-71219l228158,45713r,-2798c228158,32279,228747,26058,230256,20317v884,-3534,2319,-6920,4270,-10011c237139,6073,239016,4122,244242,l165294,v4895,3865,6552,5668,9018,9643xe" fillcolor="#2167ae" stroked="f" strokeweight=".1022mm">
                  <v:stroke joinstyle="miter"/>
                  <v:path arrowok="t" o:connecttype="custom" o:connectlocs="174312,9643;177955,18072;180127,43983;180127,138131;178029,180200;171662,198345;141223,219545;123630,221570;75268,200591;66250,155393;66103,134966;66103,60288;66692,31542;68495,20169;78396,2208;80494,0;0,0;8981,10048;12477,18660;14170,30070;14244,45418;14354,59772;14354,130697;15348,174275;32683,219913;120023,255836;169785,247996;206664,223410;226613,175268;228342,131065;228342,59846;228158,45713;228158,42915;230256,20317;234526,10306;244242,0;165294,0;174312,9643" o:connectangles="0,0,0,0,0,0,0,0,0,0,0,0,0,0,0,0,0,0,0,0,0,0,0,0,0,0,0,0,0,0,0,0,0,0,0,0,0,0"/>
                </v:shape>
                <v:shape id="Freeform: Shape 29" o:spid="_x0000_s1034" style="position:absolute;left:9375;top:3783;width:2389;height:2476;visibility:visible;mso-wrap-style:square;v-text-anchor:middle" coordsize="238905,247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" path="m180642,212847v-11005,2024,-23445,3128,-38867,3496c136549,216491,130034,216491,121974,216491r-37947,l234158,,39382,,15458,52853v8024,-4270,11189,-5742,18072,-8539c44645,39934,56828,36438,68569,34413v10232,-1766,19654,-2576,34892,-3018c110307,31174,116748,31027,122710,31027r28819,l,247628r214172,l238906,191131v-8613,4932,-11668,6515,-18182,9533c208210,206406,194702,210528,180642,212847xe" fillcolor="#2167ae" stroked="f" strokeweight=".1022mm">
                  <v:stroke joinstyle="miter"/>
                  <v:path arrowok="t" o:connecttype="custom" o:connectlocs="180642,212847;141775,216343;121974,216491;84027,216491;234158,0;39382,0;15458,52853;33530,44314;68569,34413;103461,31395;122710,31027;151529,31027;0,247628;214172,247628;238906,191131;220724,200664;180642,212847" o:connectangles="0,0,0,0,0,0,0,0,0,0,0,0,0,0,0,0,0"/>
                </v:shape>
                <v:shape id="Freeform: Shape 30" o:spid="_x0000_s1035" style="position:absolute;left:23935;top:2850;width:560;height:560;visibility:visible;mso-wrap-style:square;v-text-anchor:middle" coordsize="56018,56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" path="m28046,c12551,,,11410,,28046,,44756,12514,56018,28046,56018v15421,,27972,-11262,27972,-27972c55982,11410,43467,,28046,xm28046,51970c14906,51970,4564,42290,4564,28046,4564,13655,14943,4049,28046,4049v13360,,23408,9606,23408,23997c51454,42253,41370,51970,28046,51970xe" fillcolor="#2167ae" stroked="f" strokeweight=".1022mm">
                  <v:stroke joinstyle="miter"/>
                  <v:path arrowok="t" o:connecttype="custom" o:connectlocs="28046,0;0,28046;28046,56018;56018,28046;28046,0;28046,51970;4564,28046;28046,4049;51454,28046;28046,51970" o:connectangles="0,0,0,0,0,0,0,0,0,0"/>
                </v:shape>
                <v:shape id="Freeform: Shape 31" o:spid="_x0000_s1036" style="position:absolute;left:24110;top:2973;width:240;height:297;visibility:visible;mso-wrap-style:square;v-text-anchor:middle" coordsize="24070,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" path="m22893,9017c22893,1325,17593,,8944,l,,,29665r4306,l4306,18108r7766,c12367,18108,12661,18108,12882,18035r6183,11630l24071,29665,17299,17078v3791,-1546,5594,-4711,5594,-8061xm11042,13876r-6699,l4343,4417r6331,c15090,4417,18219,5300,18219,9128v-37,3165,-2172,4748,-7177,4748xe" fillcolor="#2167ae" stroked="f" strokeweight=".1022mm">
                  <v:stroke joinstyle="miter"/>
                  <v:path arrowok="t" o:connecttype="custom" o:connectlocs="22893,9017;8944,0;0,0;0,29665;4306,29665;4306,18108;12072,18108;12882,18035;19065,29665;24071,29665;17299,17078;22893,9017;11042,13876;4343,13876;4343,4417;10674,4417;18219,9128;11042,13876" o:connectangles="0,0,0,0,0,0,0,0,0,0,0,0,0,0,0,0,0,0"/>
                </v:shape>
              </v:group>
              <v:shape id="Freeform: Shape 33" o:spid="_x0000_s1037" style="position:absolute;width:26038;height:10039;visibility:visible;mso-wrap-style:square;v-text-anchor:middle" coordsize="2603817,1003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" path="m,l2603817,r,1003910l,1003910,,xe" filled="f" stroked="f" strokeweight=".1022mm">
                <v:stroke joinstyle="miter"/>
                <v:path arrowok="t" o:connecttype="custom" o:connectlocs="0,0;2603817,0;2603817,1003910;0,1003910" o:connectangles="0,0,0,0"/>
              </v:shape>
              <w10:wrap anchorx="page" anchory="page"/>
              <w10:anchorlock/>
            </v:group>
          </w:pict>
        </mc:Fallback>
      </mc:AlternateContent>
    </w:r>
    <w:r w:rsidR="00B86269">
      <w:t xml:space="preserve">Young and </w:t>
    </w:r>
    <w:r w:rsidR="009908A1">
      <w:t>single</w:t>
    </w:r>
  </w:p>
  <w:p w14:paraId="79850139" w14:textId="77777777" w:rsidR="002F10F8" w:rsidRDefault="002F10F8" w:rsidP="00253BF6">
    <w:pPr>
      <w:pStyle w:val="Header"/>
    </w:pPr>
  </w:p>
  <w:p w14:paraId="7E0B8E6D" w14:textId="77777777" w:rsidR="002F10F8" w:rsidRDefault="002F10F8" w:rsidP="00253BF6">
    <w:pPr>
      <w:pStyle w:val="Header"/>
    </w:pPr>
  </w:p>
  <w:p w14:paraId="43EDDF28" w14:textId="50515F57" w:rsidR="002F10F8" w:rsidRDefault="002F10F8" w:rsidP="002F10F8">
    <w:r w:rsidRPr="00D14454">
      <w:rPr>
        <w:color w:val="141918" w:themeColor="accent6" w:themeShade="1A"/>
        <w:sz w:val="18"/>
        <w:szCs w:val="18"/>
      </w:rPr>
      <w:t xml:space="preserve">Article, </w:t>
    </w:r>
    <w:r w:rsidR="00FB3F70">
      <w:rPr>
        <w:color w:val="141918" w:themeColor="accent6" w:themeShade="1A"/>
        <w:sz w:val="18"/>
        <w:szCs w:val="18"/>
      </w:rPr>
      <w:t xml:space="preserve">LinkedIn, </w:t>
    </w:r>
    <w:r w:rsidRPr="00D14454">
      <w:rPr>
        <w:color w:val="141918" w:themeColor="accent6" w:themeShade="1A"/>
        <w:sz w:val="18"/>
        <w:szCs w:val="18"/>
      </w:rPr>
      <w:t>socials</w:t>
    </w:r>
  </w:p>
  <w:p w14:paraId="3FC46FF2" w14:textId="77777777" w:rsidR="002F10F8" w:rsidRDefault="002F10F8" w:rsidP="00253B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F2CC5" w14:textId="77777777" w:rsidR="006D157B" w:rsidRDefault="006D157B" w:rsidP="00253B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8D10450E"/>
    <w:lvl w:ilvl="0">
      <w:start w:val="1"/>
      <w:numFmt w:val="bullet"/>
      <w:pStyle w:val="ListBullet2"/>
      <w:lvlText w:val="–"/>
      <w:lvlJc w:val="left"/>
      <w:pPr>
        <w:ind w:left="643" w:hanging="360"/>
      </w:pPr>
      <w:rPr>
        <w:rFonts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 w15:restartNumberingAfterBreak="0">
    <w:nsid w:val="07D648D8"/>
    <w:multiLevelType w:val="multilevel"/>
    <w:tmpl w:val="711E0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6A010D"/>
    <w:multiLevelType w:val="singleLevel"/>
    <w:tmpl w:val="64023658"/>
    <w:lvl w:ilvl="0">
      <w:start w:val="1"/>
      <w:numFmt w:val="bullet"/>
      <w:pStyle w:val="Bullet1"/>
      <w:lvlText w:val=""/>
      <w:lvlJc w:val="left"/>
      <w:pPr>
        <w:ind w:left="360" w:hanging="360"/>
      </w:pPr>
      <w:rPr>
        <w:rFonts w:ascii="Wingdings" w:hAnsi="Wingdings" w:hint="default"/>
        <w:b w:val="0"/>
        <w:i w:val="0"/>
        <w:color w:val="23366F" w:themeColor="text1"/>
        <w:position w:val="0"/>
        <w:sz w:val="24"/>
        <w:szCs w:val="28"/>
      </w:rPr>
    </w:lvl>
  </w:abstractNum>
  <w:abstractNum w:abstractNumId="3" w15:restartNumberingAfterBreak="0">
    <w:nsid w:val="49EB0E00"/>
    <w:multiLevelType w:val="hybridMultilevel"/>
    <w:tmpl w:val="1C96EEA0"/>
    <w:lvl w:ilvl="0" w:tplc="F1ACF850">
      <w:start w:val="1"/>
      <w:numFmt w:val="decimal"/>
      <w:pStyle w:val="List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D015D78"/>
    <w:multiLevelType w:val="hybridMultilevel"/>
    <w:tmpl w:val="00DC717A"/>
    <w:lvl w:ilvl="0" w:tplc="D3F04A74">
      <w:start w:val="1"/>
      <w:numFmt w:val="bullet"/>
      <w:pStyle w:val="ListBullet"/>
      <w:lvlText w:val=""/>
      <w:lvlJc w:val="left"/>
      <w:pPr>
        <w:ind w:left="360" w:hanging="360"/>
      </w:pPr>
      <w:rPr>
        <w:rFonts w:ascii="Symbol" w:hAnsi="Symbol" w:hint="default"/>
        <w:color w:val="23366F"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002952">
    <w:abstractNumId w:val="0"/>
  </w:num>
  <w:num w:numId="2" w16cid:durableId="473526957">
    <w:abstractNumId w:val="3"/>
  </w:num>
  <w:num w:numId="3" w16cid:durableId="1497067424">
    <w:abstractNumId w:val="4"/>
  </w:num>
  <w:num w:numId="4" w16cid:durableId="760032496">
    <w:abstractNumId w:val="2"/>
  </w:num>
  <w:num w:numId="5" w16cid:durableId="768500461">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DTemplate" w:val="Policy_#.dotm"/>
  </w:docVars>
  <w:rsids>
    <w:rsidRoot w:val="00563A82"/>
    <w:rsid w:val="00000A0F"/>
    <w:rsid w:val="0000134A"/>
    <w:rsid w:val="00003CCE"/>
    <w:rsid w:val="00004C97"/>
    <w:rsid w:val="000050A1"/>
    <w:rsid w:val="000103C0"/>
    <w:rsid w:val="00021F3A"/>
    <w:rsid w:val="00023DE3"/>
    <w:rsid w:val="000240AF"/>
    <w:rsid w:val="00024AB9"/>
    <w:rsid w:val="00025554"/>
    <w:rsid w:val="00027D9A"/>
    <w:rsid w:val="00030182"/>
    <w:rsid w:val="00032D8D"/>
    <w:rsid w:val="00034735"/>
    <w:rsid w:val="00034A29"/>
    <w:rsid w:val="00046F02"/>
    <w:rsid w:val="00047795"/>
    <w:rsid w:val="000525F7"/>
    <w:rsid w:val="0005313E"/>
    <w:rsid w:val="00053AB2"/>
    <w:rsid w:val="00063CE2"/>
    <w:rsid w:val="0006530E"/>
    <w:rsid w:val="00070376"/>
    <w:rsid w:val="000719EC"/>
    <w:rsid w:val="000751D5"/>
    <w:rsid w:val="00076738"/>
    <w:rsid w:val="00082D27"/>
    <w:rsid w:val="00083B92"/>
    <w:rsid w:val="00090B8C"/>
    <w:rsid w:val="00096150"/>
    <w:rsid w:val="000A3E8F"/>
    <w:rsid w:val="000B216C"/>
    <w:rsid w:val="000B5088"/>
    <w:rsid w:val="000C3699"/>
    <w:rsid w:val="000C4516"/>
    <w:rsid w:val="000D0485"/>
    <w:rsid w:val="000D1A10"/>
    <w:rsid w:val="000D643B"/>
    <w:rsid w:val="000E0A8A"/>
    <w:rsid w:val="000E162A"/>
    <w:rsid w:val="000E4063"/>
    <w:rsid w:val="000E45C6"/>
    <w:rsid w:val="000E5CFE"/>
    <w:rsid w:val="000E67AD"/>
    <w:rsid w:val="00100CB8"/>
    <w:rsid w:val="00101223"/>
    <w:rsid w:val="00102F0B"/>
    <w:rsid w:val="00104D87"/>
    <w:rsid w:val="00107070"/>
    <w:rsid w:val="00107FEA"/>
    <w:rsid w:val="00113C5A"/>
    <w:rsid w:val="0011645C"/>
    <w:rsid w:val="0011668D"/>
    <w:rsid w:val="00120CF4"/>
    <w:rsid w:val="001258A4"/>
    <w:rsid w:val="00125C95"/>
    <w:rsid w:val="0013011A"/>
    <w:rsid w:val="00133F42"/>
    <w:rsid w:val="00135657"/>
    <w:rsid w:val="00136039"/>
    <w:rsid w:val="0013748E"/>
    <w:rsid w:val="00141565"/>
    <w:rsid w:val="00142797"/>
    <w:rsid w:val="001431FE"/>
    <w:rsid w:val="00143C76"/>
    <w:rsid w:val="00146D3F"/>
    <w:rsid w:val="0014746B"/>
    <w:rsid w:val="00150DB8"/>
    <w:rsid w:val="00150F53"/>
    <w:rsid w:val="001536D2"/>
    <w:rsid w:val="00170FE4"/>
    <w:rsid w:val="00171514"/>
    <w:rsid w:val="00172232"/>
    <w:rsid w:val="0017326C"/>
    <w:rsid w:val="001776A8"/>
    <w:rsid w:val="00177ADA"/>
    <w:rsid w:val="001806D4"/>
    <w:rsid w:val="00181D89"/>
    <w:rsid w:val="00187712"/>
    <w:rsid w:val="001900BD"/>
    <w:rsid w:val="00190147"/>
    <w:rsid w:val="0019398D"/>
    <w:rsid w:val="001A0F47"/>
    <w:rsid w:val="001A4470"/>
    <w:rsid w:val="001A4BC3"/>
    <w:rsid w:val="001A6D1F"/>
    <w:rsid w:val="001A7396"/>
    <w:rsid w:val="001B3963"/>
    <w:rsid w:val="001B65DB"/>
    <w:rsid w:val="001B6915"/>
    <w:rsid w:val="001C1439"/>
    <w:rsid w:val="001C3CC7"/>
    <w:rsid w:val="001C3EE2"/>
    <w:rsid w:val="001C464D"/>
    <w:rsid w:val="001C6E95"/>
    <w:rsid w:val="001C6F7D"/>
    <w:rsid w:val="001D2857"/>
    <w:rsid w:val="001D40CC"/>
    <w:rsid w:val="001D4E89"/>
    <w:rsid w:val="001E3A01"/>
    <w:rsid w:val="001E52A3"/>
    <w:rsid w:val="001E5D88"/>
    <w:rsid w:val="001F32DB"/>
    <w:rsid w:val="001F3EFA"/>
    <w:rsid w:val="001F7133"/>
    <w:rsid w:val="00200F4D"/>
    <w:rsid w:val="002043D7"/>
    <w:rsid w:val="00204BA1"/>
    <w:rsid w:val="00204CFB"/>
    <w:rsid w:val="002060CE"/>
    <w:rsid w:val="00213479"/>
    <w:rsid w:val="00214ACC"/>
    <w:rsid w:val="0022047E"/>
    <w:rsid w:val="00227598"/>
    <w:rsid w:val="00232F83"/>
    <w:rsid w:val="00242F6E"/>
    <w:rsid w:val="00243819"/>
    <w:rsid w:val="00244394"/>
    <w:rsid w:val="00246E94"/>
    <w:rsid w:val="00252102"/>
    <w:rsid w:val="0025343D"/>
    <w:rsid w:val="00253BF6"/>
    <w:rsid w:val="0025547D"/>
    <w:rsid w:val="00255721"/>
    <w:rsid w:val="0025654B"/>
    <w:rsid w:val="00256848"/>
    <w:rsid w:val="00256CC3"/>
    <w:rsid w:val="00267D69"/>
    <w:rsid w:val="00270BD8"/>
    <w:rsid w:val="00274E93"/>
    <w:rsid w:val="0028186E"/>
    <w:rsid w:val="002833BB"/>
    <w:rsid w:val="0029344E"/>
    <w:rsid w:val="002A13B5"/>
    <w:rsid w:val="002B3203"/>
    <w:rsid w:val="002B372A"/>
    <w:rsid w:val="002B4D0B"/>
    <w:rsid w:val="002B5EEF"/>
    <w:rsid w:val="002C28EC"/>
    <w:rsid w:val="002C3ACD"/>
    <w:rsid w:val="002D223B"/>
    <w:rsid w:val="002D6032"/>
    <w:rsid w:val="002E7AEF"/>
    <w:rsid w:val="002F10F8"/>
    <w:rsid w:val="002F1616"/>
    <w:rsid w:val="002F5133"/>
    <w:rsid w:val="002F6454"/>
    <w:rsid w:val="002F79B3"/>
    <w:rsid w:val="003007E1"/>
    <w:rsid w:val="00302E2A"/>
    <w:rsid w:val="00305F0F"/>
    <w:rsid w:val="003070DC"/>
    <w:rsid w:val="00312317"/>
    <w:rsid w:val="00322FC8"/>
    <w:rsid w:val="00325730"/>
    <w:rsid w:val="00325C47"/>
    <w:rsid w:val="00326FFF"/>
    <w:rsid w:val="003333ED"/>
    <w:rsid w:val="00333CB6"/>
    <w:rsid w:val="003368E6"/>
    <w:rsid w:val="003374EB"/>
    <w:rsid w:val="00340A9B"/>
    <w:rsid w:val="00341C33"/>
    <w:rsid w:val="00345D1C"/>
    <w:rsid w:val="003464B9"/>
    <w:rsid w:val="00347866"/>
    <w:rsid w:val="00350F70"/>
    <w:rsid w:val="00353468"/>
    <w:rsid w:val="003549AD"/>
    <w:rsid w:val="00360C62"/>
    <w:rsid w:val="00364B43"/>
    <w:rsid w:val="003959CC"/>
    <w:rsid w:val="003A01FF"/>
    <w:rsid w:val="003A0F30"/>
    <w:rsid w:val="003A3335"/>
    <w:rsid w:val="003A3CCA"/>
    <w:rsid w:val="003A49B4"/>
    <w:rsid w:val="003A5608"/>
    <w:rsid w:val="003B1F85"/>
    <w:rsid w:val="003C0009"/>
    <w:rsid w:val="003C3FBA"/>
    <w:rsid w:val="003C5781"/>
    <w:rsid w:val="003C69E3"/>
    <w:rsid w:val="003D2661"/>
    <w:rsid w:val="003D41E4"/>
    <w:rsid w:val="003D46A5"/>
    <w:rsid w:val="003D761F"/>
    <w:rsid w:val="003E13AF"/>
    <w:rsid w:val="003E5377"/>
    <w:rsid w:val="003E539A"/>
    <w:rsid w:val="003E719E"/>
    <w:rsid w:val="003F4131"/>
    <w:rsid w:val="003F4649"/>
    <w:rsid w:val="003F5061"/>
    <w:rsid w:val="003F59D7"/>
    <w:rsid w:val="003F62BB"/>
    <w:rsid w:val="0040291C"/>
    <w:rsid w:val="00403774"/>
    <w:rsid w:val="00403F41"/>
    <w:rsid w:val="00407443"/>
    <w:rsid w:val="004144EA"/>
    <w:rsid w:val="004150F5"/>
    <w:rsid w:val="00422193"/>
    <w:rsid w:val="0042242C"/>
    <w:rsid w:val="0043479B"/>
    <w:rsid w:val="00435AF2"/>
    <w:rsid w:val="00435E3E"/>
    <w:rsid w:val="00436A95"/>
    <w:rsid w:val="004475FA"/>
    <w:rsid w:val="00453D69"/>
    <w:rsid w:val="0045789E"/>
    <w:rsid w:val="00460A59"/>
    <w:rsid w:val="0046125C"/>
    <w:rsid w:val="0046186E"/>
    <w:rsid w:val="004629B6"/>
    <w:rsid w:val="00466D9D"/>
    <w:rsid w:val="004755D0"/>
    <w:rsid w:val="00476E22"/>
    <w:rsid w:val="0048093F"/>
    <w:rsid w:val="00481E9B"/>
    <w:rsid w:val="004849E5"/>
    <w:rsid w:val="00487A9D"/>
    <w:rsid w:val="00492691"/>
    <w:rsid w:val="00493D4B"/>
    <w:rsid w:val="004940B7"/>
    <w:rsid w:val="004957A4"/>
    <w:rsid w:val="004A3C7F"/>
    <w:rsid w:val="004A5650"/>
    <w:rsid w:val="004B05B1"/>
    <w:rsid w:val="004B1423"/>
    <w:rsid w:val="004B57C9"/>
    <w:rsid w:val="004B59A6"/>
    <w:rsid w:val="004B6A90"/>
    <w:rsid w:val="004B76A1"/>
    <w:rsid w:val="004C0A85"/>
    <w:rsid w:val="004C10D2"/>
    <w:rsid w:val="004C725A"/>
    <w:rsid w:val="004D1043"/>
    <w:rsid w:val="004D1525"/>
    <w:rsid w:val="004D1D5F"/>
    <w:rsid w:val="004D25FB"/>
    <w:rsid w:val="004D7391"/>
    <w:rsid w:val="004D7960"/>
    <w:rsid w:val="004D7C7D"/>
    <w:rsid w:val="004E2E11"/>
    <w:rsid w:val="004E4BDC"/>
    <w:rsid w:val="004E634E"/>
    <w:rsid w:val="004E7B7E"/>
    <w:rsid w:val="004F5DCA"/>
    <w:rsid w:val="004F6227"/>
    <w:rsid w:val="004F74C0"/>
    <w:rsid w:val="00501AED"/>
    <w:rsid w:val="00503F4F"/>
    <w:rsid w:val="0051354C"/>
    <w:rsid w:val="005208F0"/>
    <w:rsid w:val="00521F7B"/>
    <w:rsid w:val="00524C1F"/>
    <w:rsid w:val="00525511"/>
    <w:rsid w:val="00525853"/>
    <w:rsid w:val="0052590F"/>
    <w:rsid w:val="00526CDD"/>
    <w:rsid w:val="005318FC"/>
    <w:rsid w:val="005345A2"/>
    <w:rsid w:val="0054385E"/>
    <w:rsid w:val="00543CFF"/>
    <w:rsid w:val="00546538"/>
    <w:rsid w:val="005469F9"/>
    <w:rsid w:val="005569FF"/>
    <w:rsid w:val="00557535"/>
    <w:rsid w:val="005603A3"/>
    <w:rsid w:val="00563A82"/>
    <w:rsid w:val="005646FD"/>
    <w:rsid w:val="00574FE8"/>
    <w:rsid w:val="00575C85"/>
    <w:rsid w:val="005813B6"/>
    <w:rsid w:val="00581F1F"/>
    <w:rsid w:val="00584E4A"/>
    <w:rsid w:val="005A0820"/>
    <w:rsid w:val="005A1E01"/>
    <w:rsid w:val="005B1113"/>
    <w:rsid w:val="005B2232"/>
    <w:rsid w:val="005B26FF"/>
    <w:rsid w:val="005B30F4"/>
    <w:rsid w:val="005C0EE8"/>
    <w:rsid w:val="005C5518"/>
    <w:rsid w:val="005C5EC5"/>
    <w:rsid w:val="005C69A9"/>
    <w:rsid w:val="005D1712"/>
    <w:rsid w:val="005D1A79"/>
    <w:rsid w:val="005D1F7D"/>
    <w:rsid w:val="005D3D55"/>
    <w:rsid w:val="005D5117"/>
    <w:rsid w:val="005D7E82"/>
    <w:rsid w:val="005E0273"/>
    <w:rsid w:val="005E0F14"/>
    <w:rsid w:val="005E75CB"/>
    <w:rsid w:val="005F18FC"/>
    <w:rsid w:val="00606A74"/>
    <w:rsid w:val="006071D7"/>
    <w:rsid w:val="0061317D"/>
    <w:rsid w:val="00613E98"/>
    <w:rsid w:val="00620E46"/>
    <w:rsid w:val="00624CEB"/>
    <w:rsid w:val="0062714E"/>
    <w:rsid w:val="00631C96"/>
    <w:rsid w:val="006345EA"/>
    <w:rsid w:val="00635D1F"/>
    <w:rsid w:val="006364A4"/>
    <w:rsid w:val="0064103E"/>
    <w:rsid w:val="00641E00"/>
    <w:rsid w:val="006431D0"/>
    <w:rsid w:val="006435F5"/>
    <w:rsid w:val="00650D98"/>
    <w:rsid w:val="00654203"/>
    <w:rsid w:val="00656696"/>
    <w:rsid w:val="00662CBC"/>
    <w:rsid w:val="006638CD"/>
    <w:rsid w:val="006642FB"/>
    <w:rsid w:val="00665581"/>
    <w:rsid w:val="00672BD0"/>
    <w:rsid w:val="006730FF"/>
    <w:rsid w:val="00680E97"/>
    <w:rsid w:val="00684412"/>
    <w:rsid w:val="006868E0"/>
    <w:rsid w:val="006913D5"/>
    <w:rsid w:val="00694614"/>
    <w:rsid w:val="0069533D"/>
    <w:rsid w:val="006972BC"/>
    <w:rsid w:val="0069746F"/>
    <w:rsid w:val="00697514"/>
    <w:rsid w:val="00697520"/>
    <w:rsid w:val="006A0068"/>
    <w:rsid w:val="006A7EA4"/>
    <w:rsid w:val="006B38EA"/>
    <w:rsid w:val="006B43B0"/>
    <w:rsid w:val="006B52A1"/>
    <w:rsid w:val="006B6014"/>
    <w:rsid w:val="006B609C"/>
    <w:rsid w:val="006C09F9"/>
    <w:rsid w:val="006C13F5"/>
    <w:rsid w:val="006D157B"/>
    <w:rsid w:val="006D22CB"/>
    <w:rsid w:val="006D51C9"/>
    <w:rsid w:val="006D59F7"/>
    <w:rsid w:val="006E380A"/>
    <w:rsid w:val="006E6F0B"/>
    <w:rsid w:val="006F5652"/>
    <w:rsid w:val="006F7C31"/>
    <w:rsid w:val="00702FEF"/>
    <w:rsid w:val="00707F78"/>
    <w:rsid w:val="00710D23"/>
    <w:rsid w:val="0071138F"/>
    <w:rsid w:val="007164ED"/>
    <w:rsid w:val="00720903"/>
    <w:rsid w:val="007265F3"/>
    <w:rsid w:val="00727340"/>
    <w:rsid w:val="00727BB2"/>
    <w:rsid w:val="00730E68"/>
    <w:rsid w:val="00732A6B"/>
    <w:rsid w:val="0073628F"/>
    <w:rsid w:val="007436FD"/>
    <w:rsid w:val="0074715B"/>
    <w:rsid w:val="00747AE7"/>
    <w:rsid w:val="0075418A"/>
    <w:rsid w:val="007553B2"/>
    <w:rsid w:val="00756057"/>
    <w:rsid w:val="00761EAE"/>
    <w:rsid w:val="00762076"/>
    <w:rsid w:val="00764B4C"/>
    <w:rsid w:val="00764FCA"/>
    <w:rsid w:val="007674C0"/>
    <w:rsid w:val="00771C0F"/>
    <w:rsid w:val="00774EFF"/>
    <w:rsid w:val="007752FF"/>
    <w:rsid w:val="00787982"/>
    <w:rsid w:val="007909B7"/>
    <w:rsid w:val="00792FF9"/>
    <w:rsid w:val="00793976"/>
    <w:rsid w:val="007943AF"/>
    <w:rsid w:val="007A00AA"/>
    <w:rsid w:val="007A0A5F"/>
    <w:rsid w:val="007A10E0"/>
    <w:rsid w:val="007A1DA2"/>
    <w:rsid w:val="007A5CC7"/>
    <w:rsid w:val="007A64FD"/>
    <w:rsid w:val="007B531B"/>
    <w:rsid w:val="007B7B40"/>
    <w:rsid w:val="007C668C"/>
    <w:rsid w:val="007D2879"/>
    <w:rsid w:val="007D41E9"/>
    <w:rsid w:val="007E16C3"/>
    <w:rsid w:val="007E6B23"/>
    <w:rsid w:val="007F1D04"/>
    <w:rsid w:val="007F657E"/>
    <w:rsid w:val="007F74DB"/>
    <w:rsid w:val="008024C2"/>
    <w:rsid w:val="00804B94"/>
    <w:rsid w:val="008075D1"/>
    <w:rsid w:val="008130D6"/>
    <w:rsid w:val="00824C9F"/>
    <w:rsid w:val="00831A78"/>
    <w:rsid w:val="00835643"/>
    <w:rsid w:val="008362B5"/>
    <w:rsid w:val="00842443"/>
    <w:rsid w:val="008447E2"/>
    <w:rsid w:val="008503B5"/>
    <w:rsid w:val="00856D0D"/>
    <w:rsid w:val="00857A59"/>
    <w:rsid w:val="008638A2"/>
    <w:rsid w:val="00865FAD"/>
    <w:rsid w:val="008749DE"/>
    <w:rsid w:val="00877531"/>
    <w:rsid w:val="008776C9"/>
    <w:rsid w:val="0088229B"/>
    <w:rsid w:val="00882999"/>
    <w:rsid w:val="008836A1"/>
    <w:rsid w:val="00891D77"/>
    <w:rsid w:val="00893175"/>
    <w:rsid w:val="00896307"/>
    <w:rsid w:val="008A45E5"/>
    <w:rsid w:val="008A5C2F"/>
    <w:rsid w:val="008B5406"/>
    <w:rsid w:val="008B6001"/>
    <w:rsid w:val="008C1040"/>
    <w:rsid w:val="008C298E"/>
    <w:rsid w:val="008C530D"/>
    <w:rsid w:val="008D1C41"/>
    <w:rsid w:val="008D6AB9"/>
    <w:rsid w:val="008E284D"/>
    <w:rsid w:val="008E5423"/>
    <w:rsid w:val="008F3334"/>
    <w:rsid w:val="008F3FC0"/>
    <w:rsid w:val="00902207"/>
    <w:rsid w:val="00904023"/>
    <w:rsid w:val="00907AA2"/>
    <w:rsid w:val="00911429"/>
    <w:rsid w:val="0091581D"/>
    <w:rsid w:val="00922A5D"/>
    <w:rsid w:val="00923118"/>
    <w:rsid w:val="00925ADD"/>
    <w:rsid w:val="0093088E"/>
    <w:rsid w:val="009318F8"/>
    <w:rsid w:val="0093379B"/>
    <w:rsid w:val="0093387C"/>
    <w:rsid w:val="009429D8"/>
    <w:rsid w:val="00942B4C"/>
    <w:rsid w:val="009433ED"/>
    <w:rsid w:val="00944500"/>
    <w:rsid w:val="00944F83"/>
    <w:rsid w:val="00945237"/>
    <w:rsid w:val="0094577E"/>
    <w:rsid w:val="009465BA"/>
    <w:rsid w:val="0094684A"/>
    <w:rsid w:val="009468F8"/>
    <w:rsid w:val="009472A5"/>
    <w:rsid w:val="0095316D"/>
    <w:rsid w:val="009537E5"/>
    <w:rsid w:val="00960A32"/>
    <w:rsid w:val="00965C42"/>
    <w:rsid w:val="009701B5"/>
    <w:rsid w:val="009717E5"/>
    <w:rsid w:val="00971FCD"/>
    <w:rsid w:val="009761D6"/>
    <w:rsid w:val="0099021D"/>
    <w:rsid w:val="009908A1"/>
    <w:rsid w:val="00992C6B"/>
    <w:rsid w:val="009933D8"/>
    <w:rsid w:val="00993A9A"/>
    <w:rsid w:val="009A3EE8"/>
    <w:rsid w:val="009B1512"/>
    <w:rsid w:val="009B2928"/>
    <w:rsid w:val="009B4620"/>
    <w:rsid w:val="009B6B7F"/>
    <w:rsid w:val="009B7224"/>
    <w:rsid w:val="009B7D25"/>
    <w:rsid w:val="009C1F53"/>
    <w:rsid w:val="009C5A33"/>
    <w:rsid w:val="009D0EAB"/>
    <w:rsid w:val="009D3E05"/>
    <w:rsid w:val="009D404A"/>
    <w:rsid w:val="009D55D0"/>
    <w:rsid w:val="009E37EB"/>
    <w:rsid w:val="009E4FA7"/>
    <w:rsid w:val="009E634E"/>
    <w:rsid w:val="009F1DA1"/>
    <w:rsid w:val="009F7C94"/>
    <w:rsid w:val="00A03E45"/>
    <w:rsid w:val="00A05365"/>
    <w:rsid w:val="00A302AB"/>
    <w:rsid w:val="00A3049C"/>
    <w:rsid w:val="00A328A6"/>
    <w:rsid w:val="00A33FD7"/>
    <w:rsid w:val="00A35F02"/>
    <w:rsid w:val="00A51592"/>
    <w:rsid w:val="00A5308B"/>
    <w:rsid w:val="00A53FC9"/>
    <w:rsid w:val="00A60F19"/>
    <w:rsid w:val="00A61468"/>
    <w:rsid w:val="00A62545"/>
    <w:rsid w:val="00A65774"/>
    <w:rsid w:val="00A723DB"/>
    <w:rsid w:val="00A757AF"/>
    <w:rsid w:val="00A80F37"/>
    <w:rsid w:val="00A84109"/>
    <w:rsid w:val="00A854CA"/>
    <w:rsid w:val="00A9058E"/>
    <w:rsid w:val="00A936FD"/>
    <w:rsid w:val="00AA259A"/>
    <w:rsid w:val="00AA43F5"/>
    <w:rsid w:val="00AB14CD"/>
    <w:rsid w:val="00AB2FC5"/>
    <w:rsid w:val="00AC6E4E"/>
    <w:rsid w:val="00AC7169"/>
    <w:rsid w:val="00AD0D71"/>
    <w:rsid w:val="00AD3C91"/>
    <w:rsid w:val="00AD69A8"/>
    <w:rsid w:val="00AE5184"/>
    <w:rsid w:val="00AE758E"/>
    <w:rsid w:val="00AE7970"/>
    <w:rsid w:val="00AF3506"/>
    <w:rsid w:val="00AF6087"/>
    <w:rsid w:val="00B019B5"/>
    <w:rsid w:val="00B0288B"/>
    <w:rsid w:val="00B02E3B"/>
    <w:rsid w:val="00B0447C"/>
    <w:rsid w:val="00B049A7"/>
    <w:rsid w:val="00B0578D"/>
    <w:rsid w:val="00B13DB3"/>
    <w:rsid w:val="00B14667"/>
    <w:rsid w:val="00B14C1D"/>
    <w:rsid w:val="00B2146C"/>
    <w:rsid w:val="00B21697"/>
    <w:rsid w:val="00B23381"/>
    <w:rsid w:val="00B25C41"/>
    <w:rsid w:val="00B26397"/>
    <w:rsid w:val="00B26EC2"/>
    <w:rsid w:val="00B27181"/>
    <w:rsid w:val="00B27E97"/>
    <w:rsid w:val="00B34D7A"/>
    <w:rsid w:val="00B3609A"/>
    <w:rsid w:val="00B424A0"/>
    <w:rsid w:val="00B43C8A"/>
    <w:rsid w:val="00B46029"/>
    <w:rsid w:val="00B475C3"/>
    <w:rsid w:val="00B52CB0"/>
    <w:rsid w:val="00B57B50"/>
    <w:rsid w:val="00B57BE4"/>
    <w:rsid w:val="00B57F94"/>
    <w:rsid w:val="00B631A6"/>
    <w:rsid w:val="00B64A72"/>
    <w:rsid w:val="00B65EE7"/>
    <w:rsid w:val="00B70A48"/>
    <w:rsid w:val="00B75503"/>
    <w:rsid w:val="00B839B2"/>
    <w:rsid w:val="00B86269"/>
    <w:rsid w:val="00B86F0D"/>
    <w:rsid w:val="00B906F9"/>
    <w:rsid w:val="00B9724B"/>
    <w:rsid w:val="00BA1571"/>
    <w:rsid w:val="00BA2199"/>
    <w:rsid w:val="00BA3D86"/>
    <w:rsid w:val="00BA6154"/>
    <w:rsid w:val="00BA734E"/>
    <w:rsid w:val="00BB162E"/>
    <w:rsid w:val="00BB2B9D"/>
    <w:rsid w:val="00BB7D3B"/>
    <w:rsid w:val="00BC5DA5"/>
    <w:rsid w:val="00BD13FD"/>
    <w:rsid w:val="00BD220A"/>
    <w:rsid w:val="00BD30D8"/>
    <w:rsid w:val="00BD76B3"/>
    <w:rsid w:val="00BE053D"/>
    <w:rsid w:val="00BE16B7"/>
    <w:rsid w:val="00BE3574"/>
    <w:rsid w:val="00BE3D45"/>
    <w:rsid w:val="00C02A7E"/>
    <w:rsid w:val="00C05126"/>
    <w:rsid w:val="00C1675B"/>
    <w:rsid w:val="00C16C31"/>
    <w:rsid w:val="00C26A8D"/>
    <w:rsid w:val="00C27A2F"/>
    <w:rsid w:val="00C358AF"/>
    <w:rsid w:val="00C40DB9"/>
    <w:rsid w:val="00C418DE"/>
    <w:rsid w:val="00C47277"/>
    <w:rsid w:val="00C5079F"/>
    <w:rsid w:val="00C51268"/>
    <w:rsid w:val="00C52836"/>
    <w:rsid w:val="00C528AE"/>
    <w:rsid w:val="00C529D8"/>
    <w:rsid w:val="00C52A15"/>
    <w:rsid w:val="00C536E6"/>
    <w:rsid w:val="00C62A7E"/>
    <w:rsid w:val="00C635CE"/>
    <w:rsid w:val="00C700C1"/>
    <w:rsid w:val="00C74606"/>
    <w:rsid w:val="00C812F8"/>
    <w:rsid w:val="00C8461D"/>
    <w:rsid w:val="00C90334"/>
    <w:rsid w:val="00C90741"/>
    <w:rsid w:val="00C94E11"/>
    <w:rsid w:val="00CA0E93"/>
    <w:rsid w:val="00CA164E"/>
    <w:rsid w:val="00CA3B15"/>
    <w:rsid w:val="00CB0FFF"/>
    <w:rsid w:val="00CB1626"/>
    <w:rsid w:val="00CC1899"/>
    <w:rsid w:val="00CC6592"/>
    <w:rsid w:val="00CD11AC"/>
    <w:rsid w:val="00CD197B"/>
    <w:rsid w:val="00CD2666"/>
    <w:rsid w:val="00CD4096"/>
    <w:rsid w:val="00CD5BA9"/>
    <w:rsid w:val="00CF29E2"/>
    <w:rsid w:val="00CF79DE"/>
    <w:rsid w:val="00D0204A"/>
    <w:rsid w:val="00D02E1B"/>
    <w:rsid w:val="00D04CB4"/>
    <w:rsid w:val="00D14454"/>
    <w:rsid w:val="00D1604A"/>
    <w:rsid w:val="00D20275"/>
    <w:rsid w:val="00D2112D"/>
    <w:rsid w:val="00D24C0D"/>
    <w:rsid w:val="00D26B9F"/>
    <w:rsid w:val="00D331B2"/>
    <w:rsid w:val="00D34347"/>
    <w:rsid w:val="00D361A0"/>
    <w:rsid w:val="00D3703E"/>
    <w:rsid w:val="00D404D8"/>
    <w:rsid w:val="00D4171E"/>
    <w:rsid w:val="00D41C5B"/>
    <w:rsid w:val="00D4388C"/>
    <w:rsid w:val="00D47EFF"/>
    <w:rsid w:val="00D5026D"/>
    <w:rsid w:val="00D511E9"/>
    <w:rsid w:val="00D53B57"/>
    <w:rsid w:val="00D60F1A"/>
    <w:rsid w:val="00D6229D"/>
    <w:rsid w:val="00D649C0"/>
    <w:rsid w:val="00D665FA"/>
    <w:rsid w:val="00D70DEA"/>
    <w:rsid w:val="00D718A8"/>
    <w:rsid w:val="00D73EFE"/>
    <w:rsid w:val="00D806ED"/>
    <w:rsid w:val="00D82644"/>
    <w:rsid w:val="00D82B89"/>
    <w:rsid w:val="00D8536C"/>
    <w:rsid w:val="00D86AB9"/>
    <w:rsid w:val="00D87B71"/>
    <w:rsid w:val="00D90C32"/>
    <w:rsid w:val="00D945E4"/>
    <w:rsid w:val="00D94719"/>
    <w:rsid w:val="00DA4A0C"/>
    <w:rsid w:val="00DA628F"/>
    <w:rsid w:val="00DB356D"/>
    <w:rsid w:val="00DB3F0F"/>
    <w:rsid w:val="00DB5F60"/>
    <w:rsid w:val="00DC1F85"/>
    <w:rsid w:val="00DC3F58"/>
    <w:rsid w:val="00DC6CF2"/>
    <w:rsid w:val="00DD6344"/>
    <w:rsid w:val="00DE61C2"/>
    <w:rsid w:val="00DE6EC3"/>
    <w:rsid w:val="00DE723B"/>
    <w:rsid w:val="00DF13A2"/>
    <w:rsid w:val="00DF5396"/>
    <w:rsid w:val="00DF6374"/>
    <w:rsid w:val="00E04831"/>
    <w:rsid w:val="00E05047"/>
    <w:rsid w:val="00E10F18"/>
    <w:rsid w:val="00E11721"/>
    <w:rsid w:val="00E1190C"/>
    <w:rsid w:val="00E11E31"/>
    <w:rsid w:val="00E259D1"/>
    <w:rsid w:val="00E35D3C"/>
    <w:rsid w:val="00E36F04"/>
    <w:rsid w:val="00E374B2"/>
    <w:rsid w:val="00E475C9"/>
    <w:rsid w:val="00E51DCC"/>
    <w:rsid w:val="00E52F95"/>
    <w:rsid w:val="00E531E9"/>
    <w:rsid w:val="00E578BA"/>
    <w:rsid w:val="00E6186C"/>
    <w:rsid w:val="00E61AEB"/>
    <w:rsid w:val="00E63985"/>
    <w:rsid w:val="00E64DB6"/>
    <w:rsid w:val="00E663A6"/>
    <w:rsid w:val="00E71C4C"/>
    <w:rsid w:val="00E73796"/>
    <w:rsid w:val="00E809D8"/>
    <w:rsid w:val="00E84391"/>
    <w:rsid w:val="00E9047B"/>
    <w:rsid w:val="00E93391"/>
    <w:rsid w:val="00E95806"/>
    <w:rsid w:val="00E97A04"/>
    <w:rsid w:val="00EA6A99"/>
    <w:rsid w:val="00EB0F92"/>
    <w:rsid w:val="00EB5197"/>
    <w:rsid w:val="00EB6045"/>
    <w:rsid w:val="00EC05C8"/>
    <w:rsid w:val="00EC33C7"/>
    <w:rsid w:val="00EC3C37"/>
    <w:rsid w:val="00EC56D3"/>
    <w:rsid w:val="00ED216C"/>
    <w:rsid w:val="00ED3125"/>
    <w:rsid w:val="00EE17FD"/>
    <w:rsid w:val="00EE5288"/>
    <w:rsid w:val="00EE74CD"/>
    <w:rsid w:val="00EE7F13"/>
    <w:rsid w:val="00EF1472"/>
    <w:rsid w:val="00EF2150"/>
    <w:rsid w:val="00EF4E22"/>
    <w:rsid w:val="00EF4F26"/>
    <w:rsid w:val="00EF7893"/>
    <w:rsid w:val="00F01600"/>
    <w:rsid w:val="00F01DAB"/>
    <w:rsid w:val="00F0316B"/>
    <w:rsid w:val="00F05C95"/>
    <w:rsid w:val="00F07E5B"/>
    <w:rsid w:val="00F31273"/>
    <w:rsid w:val="00F37A3E"/>
    <w:rsid w:val="00F37DEC"/>
    <w:rsid w:val="00F40E78"/>
    <w:rsid w:val="00F428FA"/>
    <w:rsid w:val="00F42E39"/>
    <w:rsid w:val="00F4510E"/>
    <w:rsid w:val="00F46D4B"/>
    <w:rsid w:val="00F509C0"/>
    <w:rsid w:val="00F667C4"/>
    <w:rsid w:val="00F67A32"/>
    <w:rsid w:val="00F70C3A"/>
    <w:rsid w:val="00F74BAF"/>
    <w:rsid w:val="00F8060D"/>
    <w:rsid w:val="00FA7391"/>
    <w:rsid w:val="00FA780C"/>
    <w:rsid w:val="00FA7CF9"/>
    <w:rsid w:val="00FB29F6"/>
    <w:rsid w:val="00FB3B3B"/>
    <w:rsid w:val="00FB3F70"/>
    <w:rsid w:val="00FB5598"/>
    <w:rsid w:val="00FB7BDA"/>
    <w:rsid w:val="00FC49DB"/>
    <w:rsid w:val="00FD3DB8"/>
    <w:rsid w:val="00FE0FDC"/>
    <w:rsid w:val="00FE297A"/>
    <w:rsid w:val="00FE4A47"/>
    <w:rsid w:val="00FF3880"/>
    <w:rsid w:val="00FF40A9"/>
    <w:rsid w:val="00FF482D"/>
    <w:rsid w:val="00FF5FAB"/>
    <w:rsid w:val="09F75A91"/>
    <w:rsid w:val="0C127E16"/>
    <w:rsid w:val="19BE5254"/>
    <w:rsid w:val="2DA2E977"/>
    <w:rsid w:val="3B9BA12F"/>
    <w:rsid w:val="4C60413E"/>
    <w:rsid w:val="5A8350DF"/>
    <w:rsid w:val="66FE8A97"/>
    <w:rsid w:val="6AA1622F"/>
    <w:rsid w:val="7F9720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DC791B"/>
  <w15:docId w15:val="{E551B89C-7996-45D2-874A-8E243901B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9"/>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qFormat="1"/>
    <w:lsdException w:name="Subtle Reference" w:uiPriority="29"/>
    <w:lsdException w:name="Intense Reference" w:uiPriority="29"/>
    <w:lsdException w:name="Book Title" w:uiPriority="29"/>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3C0"/>
    <w:pPr>
      <w:spacing w:after="120" w:line="240" w:lineRule="atLeast"/>
    </w:pPr>
    <w:rPr>
      <w:rFonts w:asciiTheme="minorHAnsi" w:hAnsiTheme="minorHAnsi"/>
      <w:color w:val="23366F" w:themeColor="text2"/>
      <w:szCs w:val="22"/>
    </w:rPr>
  </w:style>
  <w:style w:type="paragraph" w:styleId="Heading1">
    <w:name w:val="heading 1"/>
    <w:basedOn w:val="Normal"/>
    <w:next w:val="Normal"/>
    <w:link w:val="Heading1Char"/>
    <w:uiPriority w:val="9"/>
    <w:qFormat/>
    <w:rsid w:val="00181D89"/>
    <w:pPr>
      <w:keepNext/>
      <w:keepLines/>
      <w:spacing w:line="360" w:lineRule="exact"/>
      <w:outlineLvl w:val="0"/>
    </w:pPr>
    <w:rPr>
      <w:rFonts w:eastAsia="Times New Roman"/>
      <w:bCs/>
      <w:sz w:val="32"/>
      <w:szCs w:val="32"/>
    </w:rPr>
  </w:style>
  <w:style w:type="paragraph" w:styleId="Heading2">
    <w:name w:val="heading 2"/>
    <w:basedOn w:val="Heading1"/>
    <w:next w:val="Normal"/>
    <w:link w:val="Heading2Char"/>
    <w:unhideWhenUsed/>
    <w:qFormat/>
    <w:rsid w:val="005B30F4"/>
    <w:pPr>
      <w:numPr>
        <w:ilvl w:val="1"/>
      </w:numPr>
      <w:autoSpaceDE w:val="0"/>
      <w:autoSpaceDN w:val="0"/>
      <w:adjustRightInd w:val="0"/>
      <w:spacing w:before="120" w:after="80" w:line="280" w:lineRule="exact"/>
      <w:outlineLvl w:val="1"/>
    </w:pPr>
    <w:rPr>
      <w:rFonts w:cs="Arial"/>
      <w:b/>
      <w:sz w:val="24"/>
      <w:szCs w:val="24"/>
    </w:rPr>
  </w:style>
  <w:style w:type="paragraph" w:styleId="Heading3">
    <w:name w:val="heading 3"/>
    <w:basedOn w:val="Heading1"/>
    <w:next w:val="Normal"/>
    <w:link w:val="Heading3Char"/>
    <w:uiPriority w:val="9"/>
    <w:unhideWhenUsed/>
    <w:qFormat/>
    <w:rsid w:val="005B30F4"/>
    <w:pPr>
      <w:numPr>
        <w:ilvl w:val="2"/>
      </w:numPr>
      <w:spacing w:before="120" w:after="80" w:line="280" w:lineRule="exact"/>
      <w:outlineLvl w:val="2"/>
    </w:pPr>
    <w:rPr>
      <w:bCs w:val="0"/>
      <w:sz w:val="24"/>
      <w:szCs w:val="24"/>
    </w:rPr>
  </w:style>
  <w:style w:type="paragraph" w:styleId="Heading4">
    <w:name w:val="heading 4"/>
    <w:basedOn w:val="Heading1"/>
    <w:next w:val="Normal"/>
    <w:link w:val="Heading4Char"/>
    <w:uiPriority w:val="9"/>
    <w:unhideWhenUsed/>
    <w:qFormat/>
    <w:rsid w:val="00C418DE"/>
    <w:pPr>
      <w:numPr>
        <w:ilvl w:val="3"/>
      </w:numPr>
      <w:tabs>
        <w:tab w:val="num" w:pos="1080"/>
      </w:tabs>
      <w:spacing w:line="280" w:lineRule="exact"/>
      <w:outlineLvl w:val="3"/>
    </w:pPr>
    <w:rPr>
      <w:b/>
      <w:bCs w:val="0"/>
      <w:iCs/>
      <w:sz w:val="20"/>
    </w:rPr>
  </w:style>
  <w:style w:type="paragraph" w:styleId="Heading5">
    <w:name w:val="heading 5"/>
    <w:basedOn w:val="Normal"/>
    <w:next w:val="Normal"/>
    <w:link w:val="Heading5Char"/>
    <w:uiPriority w:val="9"/>
    <w:unhideWhenUsed/>
    <w:qFormat/>
    <w:rsid w:val="0013011A"/>
    <w:pPr>
      <w:outlineLvl w:val="4"/>
    </w:pPr>
    <w:rPr>
      <w:szCs w:val="20"/>
    </w:rPr>
  </w:style>
  <w:style w:type="paragraph" w:styleId="Heading6">
    <w:name w:val="heading 6"/>
    <w:next w:val="Normal"/>
    <w:link w:val="Heading6Char"/>
    <w:uiPriority w:val="9"/>
    <w:unhideWhenUsed/>
    <w:rsid w:val="000103C0"/>
    <w:pPr>
      <w:spacing w:before="80" w:after="60"/>
      <w:outlineLvl w:val="5"/>
    </w:pPr>
    <w:rPr>
      <w:rFonts w:asciiTheme="minorHAnsi" w:eastAsia="Times New Roman" w:hAnsiTheme="minorHAnsi"/>
      <w:b/>
      <w:bCs/>
      <w:color w:val="23366F" w:themeColor="text2"/>
      <w:sz w:val="18"/>
      <w:szCs w:val="22"/>
    </w:rPr>
  </w:style>
  <w:style w:type="paragraph" w:styleId="Heading7">
    <w:name w:val="heading 7"/>
    <w:basedOn w:val="Normal"/>
    <w:next w:val="Normal"/>
    <w:link w:val="Heading7Char"/>
    <w:uiPriority w:val="9"/>
    <w:semiHidden/>
    <w:qFormat/>
    <w:rsid w:val="000050A1"/>
    <w:pPr>
      <w:keepNext/>
      <w:keepLines/>
      <w:spacing w:before="20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0050A1"/>
    <w:pPr>
      <w:keepNext/>
      <w:keepLines/>
      <w:spacing w:before="200" w:after="0"/>
      <w:outlineLvl w:val="7"/>
    </w:pPr>
    <w:rPr>
      <w:rFonts w:asciiTheme="majorHAnsi" w:eastAsiaTheme="majorEastAsia" w:hAnsiTheme="majorHAnsi" w:cstheme="majorBidi"/>
      <w:color w:val="3957B4"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831A78"/>
    <w:pPr>
      <w:tabs>
        <w:tab w:val="center" w:pos="4680"/>
        <w:tab w:val="right" w:pos="9540"/>
      </w:tabs>
      <w:spacing w:after="0"/>
    </w:pPr>
  </w:style>
  <w:style w:type="character" w:customStyle="1" w:styleId="HeaderChar">
    <w:name w:val="Header Char"/>
    <w:link w:val="Header"/>
    <w:uiPriority w:val="99"/>
    <w:rsid w:val="00831A78"/>
    <w:rPr>
      <w:rFonts w:ascii="Frutiger 45 Light" w:hAnsi="Frutiger 45 Light"/>
      <w:noProof/>
      <w:szCs w:val="22"/>
      <w:lang w:val="de-CH"/>
    </w:rPr>
  </w:style>
  <w:style w:type="paragraph" w:styleId="Footer">
    <w:name w:val="footer"/>
    <w:basedOn w:val="Normal"/>
    <w:link w:val="FooterChar"/>
    <w:uiPriority w:val="99"/>
    <w:unhideWhenUsed/>
    <w:qFormat/>
    <w:rsid w:val="006E6F0B"/>
    <w:pPr>
      <w:tabs>
        <w:tab w:val="center" w:pos="4680"/>
        <w:tab w:val="right" w:pos="9659"/>
      </w:tabs>
      <w:spacing w:after="0" w:line="200" w:lineRule="exact"/>
    </w:pPr>
    <w:rPr>
      <w:sz w:val="18"/>
    </w:rPr>
  </w:style>
  <w:style w:type="character" w:customStyle="1" w:styleId="FooterChar">
    <w:name w:val="Footer Char"/>
    <w:link w:val="Footer"/>
    <w:uiPriority w:val="99"/>
    <w:rsid w:val="006E6F0B"/>
    <w:rPr>
      <w:rFonts w:ascii="Zurich Sans Light" w:hAnsi="Zurich Sans Light"/>
      <w:noProof/>
      <w:color w:val="2167AE" w:themeColor="accent1"/>
      <w:sz w:val="18"/>
      <w:szCs w:val="22"/>
    </w:rPr>
  </w:style>
  <w:style w:type="paragraph" w:customStyle="1" w:styleId="Descriptor">
    <w:name w:val="Descriptor"/>
    <w:basedOn w:val="Normal"/>
    <w:uiPriority w:val="79"/>
    <w:unhideWhenUsed/>
    <w:rsid w:val="00181D89"/>
    <w:pPr>
      <w:spacing w:after="0" w:line="280" w:lineRule="exact"/>
    </w:pPr>
    <w:rPr>
      <w:sz w:val="24"/>
    </w:rPr>
  </w:style>
  <w:style w:type="paragraph" w:styleId="Title">
    <w:name w:val="Title"/>
    <w:basedOn w:val="Normal"/>
    <w:next w:val="Subtitle"/>
    <w:link w:val="TitleChar"/>
    <w:uiPriority w:val="10"/>
    <w:qFormat/>
    <w:rsid w:val="00181D89"/>
    <w:pPr>
      <w:spacing w:after="240" w:line="600" w:lineRule="exact"/>
    </w:pPr>
    <w:rPr>
      <w:rFonts w:eastAsia="Times New Roman"/>
      <w:sz w:val="56"/>
      <w:szCs w:val="52"/>
    </w:rPr>
  </w:style>
  <w:style w:type="character" w:customStyle="1" w:styleId="TitleChar">
    <w:name w:val="Title Char"/>
    <w:link w:val="Title"/>
    <w:uiPriority w:val="10"/>
    <w:rsid w:val="00181D89"/>
    <w:rPr>
      <w:rFonts w:ascii="Zurich Sans Light" w:eastAsia="Times New Roman" w:hAnsi="Zurich Sans Light"/>
      <w:noProof/>
      <w:color w:val="2167AE" w:themeColor="accent1"/>
      <w:sz w:val="56"/>
      <w:szCs w:val="52"/>
    </w:rPr>
  </w:style>
  <w:style w:type="paragraph" w:styleId="Subtitle">
    <w:name w:val="Subtitle"/>
    <w:basedOn w:val="Title"/>
    <w:link w:val="SubtitleChar"/>
    <w:uiPriority w:val="11"/>
    <w:qFormat/>
    <w:rsid w:val="00831A78"/>
    <w:pPr>
      <w:spacing w:line="400" w:lineRule="atLeast"/>
    </w:pPr>
    <w:rPr>
      <w:sz w:val="36"/>
      <w:szCs w:val="36"/>
    </w:rPr>
  </w:style>
  <w:style w:type="character" w:customStyle="1" w:styleId="SubtitleChar">
    <w:name w:val="Subtitle Char"/>
    <w:link w:val="Subtitle"/>
    <w:uiPriority w:val="11"/>
    <w:rsid w:val="00831A78"/>
    <w:rPr>
      <w:rFonts w:ascii="Frutiger 45 Light" w:eastAsia="Times New Roman" w:hAnsi="Frutiger 45 Light"/>
      <w:noProof/>
      <w:color w:val="000066"/>
      <w:sz w:val="36"/>
      <w:szCs w:val="36"/>
    </w:rPr>
  </w:style>
  <w:style w:type="character" w:customStyle="1" w:styleId="Heading1Char">
    <w:name w:val="Heading 1 Char"/>
    <w:link w:val="Heading1"/>
    <w:uiPriority w:val="9"/>
    <w:rsid w:val="00181D89"/>
    <w:rPr>
      <w:rFonts w:ascii="Zurich Sans Light" w:eastAsia="Times New Roman" w:hAnsi="Zurich Sans Light"/>
      <w:bCs/>
      <w:noProof/>
      <w:color w:val="2167AE" w:themeColor="accent1"/>
      <w:sz w:val="32"/>
      <w:szCs w:val="32"/>
    </w:rPr>
  </w:style>
  <w:style w:type="numbering" w:customStyle="1" w:styleId="NoList1">
    <w:name w:val="No List1"/>
    <w:next w:val="NoList"/>
    <w:uiPriority w:val="99"/>
    <w:semiHidden/>
    <w:unhideWhenUsed/>
    <w:rsid w:val="001C6E95"/>
  </w:style>
  <w:style w:type="paragraph" w:styleId="BalloonText">
    <w:name w:val="Balloon Text"/>
    <w:basedOn w:val="Normal"/>
    <w:link w:val="BalloonTextChar"/>
    <w:uiPriority w:val="99"/>
    <w:semiHidden/>
    <w:unhideWhenUsed/>
    <w:rsid w:val="001C6E95"/>
    <w:pPr>
      <w:spacing w:after="0" w:line="240" w:lineRule="auto"/>
    </w:pPr>
    <w:rPr>
      <w:rFonts w:ascii="Tahoma" w:hAnsi="Tahoma" w:cs="Tahoma"/>
      <w:sz w:val="16"/>
      <w:szCs w:val="16"/>
      <w:lang w:val="en-GB"/>
    </w:rPr>
  </w:style>
  <w:style w:type="character" w:customStyle="1" w:styleId="BalloonTextChar">
    <w:name w:val="Balloon Text Char"/>
    <w:link w:val="BalloonText"/>
    <w:uiPriority w:val="99"/>
    <w:semiHidden/>
    <w:rsid w:val="001C6E95"/>
    <w:rPr>
      <w:rFonts w:ascii="Tahoma" w:hAnsi="Tahoma" w:cs="Tahoma"/>
      <w:sz w:val="16"/>
      <w:szCs w:val="16"/>
      <w:lang w:val="en-GB"/>
    </w:rPr>
  </w:style>
  <w:style w:type="character" w:customStyle="1" w:styleId="Heading3Char">
    <w:name w:val="Heading 3 Char"/>
    <w:link w:val="Heading3"/>
    <w:uiPriority w:val="9"/>
    <w:rsid w:val="005B30F4"/>
    <w:rPr>
      <w:rFonts w:asciiTheme="minorHAnsi" w:eastAsia="Times New Roman" w:hAnsiTheme="minorHAnsi"/>
      <w:noProof/>
      <w:color w:val="2167AE" w:themeColor="accent1"/>
      <w:sz w:val="24"/>
      <w:szCs w:val="24"/>
    </w:rPr>
  </w:style>
  <w:style w:type="paragraph" w:styleId="TOC1">
    <w:name w:val="toc 1"/>
    <w:basedOn w:val="Normal"/>
    <w:next w:val="Normal"/>
    <w:autoRedefine/>
    <w:uiPriority w:val="39"/>
    <w:unhideWhenUsed/>
    <w:rsid w:val="00893175"/>
    <w:pPr>
      <w:tabs>
        <w:tab w:val="left" w:pos="397"/>
        <w:tab w:val="right" w:leader="dot" w:pos="9628"/>
      </w:tabs>
      <w:spacing w:after="100"/>
      <w:ind w:left="397" w:hanging="397"/>
    </w:pPr>
  </w:style>
  <w:style w:type="character" w:styleId="CommentReference">
    <w:name w:val="annotation reference"/>
    <w:semiHidden/>
    <w:unhideWhenUsed/>
    <w:rsid w:val="001C6E95"/>
    <w:rPr>
      <w:sz w:val="16"/>
      <w:szCs w:val="16"/>
    </w:rPr>
  </w:style>
  <w:style w:type="paragraph" w:styleId="CommentText">
    <w:name w:val="annotation text"/>
    <w:basedOn w:val="Normal"/>
    <w:link w:val="CommentTextChar"/>
    <w:unhideWhenUsed/>
    <w:rsid w:val="001C6E95"/>
    <w:pPr>
      <w:spacing w:line="240" w:lineRule="auto"/>
    </w:pPr>
    <w:rPr>
      <w:rFonts w:ascii="Calibri" w:hAnsi="Calibri"/>
      <w:szCs w:val="20"/>
      <w:lang w:val="en-GB"/>
    </w:rPr>
  </w:style>
  <w:style w:type="character" w:customStyle="1" w:styleId="CommentTextChar">
    <w:name w:val="Comment Text Char"/>
    <w:link w:val="CommentText"/>
    <w:rsid w:val="001C6E95"/>
    <w:rPr>
      <w:rFonts w:ascii="Calibri" w:hAnsi="Calibri"/>
      <w:sz w:val="20"/>
      <w:szCs w:val="20"/>
      <w:lang w:val="en-GB"/>
    </w:rPr>
  </w:style>
  <w:style w:type="paragraph" w:styleId="CommentSubject">
    <w:name w:val="annotation subject"/>
    <w:basedOn w:val="CommentText"/>
    <w:next w:val="CommentText"/>
    <w:link w:val="CommentSubjectChar"/>
    <w:uiPriority w:val="99"/>
    <w:semiHidden/>
    <w:unhideWhenUsed/>
    <w:rsid w:val="001C6E95"/>
    <w:rPr>
      <w:b/>
      <w:bCs/>
    </w:rPr>
  </w:style>
  <w:style w:type="character" w:customStyle="1" w:styleId="CommentSubjectChar">
    <w:name w:val="Comment Subject Char"/>
    <w:link w:val="CommentSubject"/>
    <w:uiPriority w:val="99"/>
    <w:semiHidden/>
    <w:rsid w:val="001C6E95"/>
    <w:rPr>
      <w:rFonts w:ascii="Calibri" w:hAnsi="Calibri"/>
      <w:b/>
      <w:bCs/>
      <w:sz w:val="20"/>
      <w:szCs w:val="20"/>
      <w:lang w:val="en-GB"/>
    </w:rPr>
  </w:style>
  <w:style w:type="character" w:customStyle="1" w:styleId="Heading2Char">
    <w:name w:val="Heading 2 Char"/>
    <w:link w:val="Heading2"/>
    <w:uiPriority w:val="9"/>
    <w:rsid w:val="005B30F4"/>
    <w:rPr>
      <w:rFonts w:asciiTheme="minorHAnsi" w:eastAsia="Times New Roman" w:hAnsiTheme="minorHAnsi" w:cs="Arial"/>
      <w:b/>
      <w:bCs/>
      <w:noProof/>
      <w:color w:val="2167AE" w:themeColor="accent1"/>
      <w:sz w:val="24"/>
      <w:szCs w:val="24"/>
    </w:rPr>
  </w:style>
  <w:style w:type="character" w:customStyle="1" w:styleId="Heading4Char">
    <w:name w:val="Heading 4 Char"/>
    <w:link w:val="Heading4"/>
    <w:uiPriority w:val="9"/>
    <w:rsid w:val="00C418DE"/>
    <w:rPr>
      <w:rFonts w:asciiTheme="minorHAnsi" w:eastAsia="Times New Roman" w:hAnsiTheme="minorHAnsi"/>
      <w:b/>
      <w:iCs/>
      <w:noProof/>
      <w:color w:val="2167AE" w:themeColor="accent1"/>
      <w:szCs w:val="32"/>
    </w:rPr>
  </w:style>
  <w:style w:type="paragraph" w:customStyle="1" w:styleId="companyname">
    <w:name w:val="company name"/>
    <w:basedOn w:val="Normal"/>
    <w:uiPriority w:val="79"/>
    <w:unhideWhenUsed/>
    <w:rsid w:val="000D1A10"/>
    <w:pPr>
      <w:widowControl w:val="0"/>
      <w:suppressAutoHyphens/>
      <w:autoSpaceDE w:val="0"/>
      <w:autoSpaceDN w:val="0"/>
      <w:adjustRightInd w:val="0"/>
      <w:spacing w:after="0" w:line="200" w:lineRule="atLeast"/>
      <w:textAlignment w:val="center"/>
    </w:pPr>
    <w:rPr>
      <w:rFonts w:eastAsia="Times New Roman" w:cs="FrutigerLTStd-Roman"/>
      <w:b/>
      <w:sz w:val="17"/>
      <w:szCs w:val="14"/>
      <w:lang w:bidi="en-US"/>
    </w:rPr>
  </w:style>
  <w:style w:type="paragraph" w:customStyle="1" w:styleId="confettiaddress">
    <w:name w:val="confetti address"/>
    <w:basedOn w:val="Normal"/>
    <w:link w:val="confettiaddressChar"/>
    <w:uiPriority w:val="79"/>
    <w:unhideWhenUsed/>
    <w:rsid w:val="006D157B"/>
    <w:pPr>
      <w:spacing w:before="60" w:after="240" w:line="180" w:lineRule="atLeast"/>
      <w:contextualSpacing/>
    </w:pPr>
    <w:rPr>
      <w:rFonts w:eastAsia="Times New Roman"/>
      <w:sz w:val="17"/>
      <w:szCs w:val="12"/>
    </w:rPr>
  </w:style>
  <w:style w:type="character" w:customStyle="1" w:styleId="confettiaddressChar">
    <w:name w:val="confetti address Char"/>
    <w:link w:val="confettiaddress"/>
    <w:uiPriority w:val="79"/>
    <w:rsid w:val="006D157B"/>
    <w:rPr>
      <w:rFonts w:asciiTheme="minorHAnsi" w:eastAsia="Times New Roman" w:hAnsiTheme="minorHAnsi"/>
      <w:noProof/>
      <w:color w:val="2167AE" w:themeColor="accent1"/>
      <w:sz w:val="17"/>
      <w:szCs w:val="12"/>
    </w:rPr>
  </w:style>
  <w:style w:type="paragraph" w:customStyle="1" w:styleId="JobNo">
    <w:name w:val="Job No"/>
    <w:uiPriority w:val="79"/>
    <w:unhideWhenUsed/>
    <w:rsid w:val="000103C0"/>
    <w:rPr>
      <w:rFonts w:asciiTheme="minorHAnsi" w:eastAsia="Times New Roman" w:hAnsiTheme="minorHAnsi"/>
      <w:color w:val="23366F" w:themeColor="text2"/>
      <w:sz w:val="12"/>
      <w:szCs w:val="24"/>
      <w:lang w:eastAsia="en-GB"/>
    </w:rPr>
  </w:style>
  <w:style w:type="table" w:styleId="TableGrid">
    <w:name w:val="Table Grid"/>
    <w:basedOn w:val="TableNormal"/>
    <w:uiPriority w:val="59"/>
    <w:rsid w:val="00893175"/>
    <w:rPr>
      <w:rFonts w:ascii="Frutiger 45 Light" w:hAnsi="Frutiger 45 Light"/>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uiPriority w:val="9"/>
    <w:rsid w:val="0013011A"/>
    <w:rPr>
      <w:rFonts w:ascii="Zurich Sans Light" w:hAnsi="Zurich Sans Light"/>
      <w:noProof/>
      <w:color w:val="2167AE" w:themeColor="accent1"/>
      <w:lang w:val="de-CH"/>
    </w:rPr>
  </w:style>
  <w:style w:type="character" w:customStyle="1" w:styleId="Heading6Char">
    <w:name w:val="Heading 6 Char"/>
    <w:basedOn w:val="DefaultParagraphFont"/>
    <w:link w:val="Heading6"/>
    <w:uiPriority w:val="9"/>
    <w:rsid w:val="000103C0"/>
    <w:rPr>
      <w:rFonts w:asciiTheme="minorHAnsi" w:eastAsia="Times New Roman" w:hAnsiTheme="minorHAnsi"/>
      <w:b/>
      <w:bCs/>
      <w:color w:val="23366F" w:themeColor="text2"/>
      <w:sz w:val="18"/>
      <w:szCs w:val="22"/>
    </w:rPr>
  </w:style>
  <w:style w:type="character" w:styleId="PlaceholderText">
    <w:name w:val="Placeholder Text"/>
    <w:basedOn w:val="DefaultParagraphFont"/>
    <w:uiPriority w:val="99"/>
    <w:semiHidden/>
    <w:rsid w:val="0075418A"/>
    <w:rPr>
      <w:color w:val="808080"/>
    </w:rPr>
  </w:style>
  <w:style w:type="character" w:customStyle="1" w:styleId="Heading7Char">
    <w:name w:val="Heading 7 Char"/>
    <w:basedOn w:val="DefaultParagraphFont"/>
    <w:link w:val="Heading7"/>
    <w:uiPriority w:val="9"/>
    <w:semiHidden/>
    <w:rsid w:val="000B5088"/>
    <w:rPr>
      <w:rFonts w:asciiTheme="majorHAnsi" w:eastAsiaTheme="majorEastAsia" w:hAnsiTheme="majorHAnsi" w:cstheme="majorBidi"/>
      <w:i/>
      <w:iCs/>
      <w:color w:val="2167AE" w:themeColor="accent1"/>
      <w:szCs w:val="22"/>
    </w:rPr>
  </w:style>
  <w:style w:type="character" w:customStyle="1" w:styleId="Heading8Char">
    <w:name w:val="Heading 8 Char"/>
    <w:basedOn w:val="DefaultParagraphFont"/>
    <w:link w:val="Heading8"/>
    <w:uiPriority w:val="9"/>
    <w:semiHidden/>
    <w:rsid w:val="000B5088"/>
    <w:rPr>
      <w:rFonts w:asciiTheme="majorHAnsi" w:eastAsiaTheme="majorEastAsia" w:hAnsiTheme="majorHAnsi" w:cstheme="majorBidi"/>
      <w:color w:val="3957B4" w:themeColor="text1" w:themeTint="BF"/>
    </w:rPr>
  </w:style>
  <w:style w:type="paragraph" w:styleId="ListBullet">
    <w:name w:val="List Bullet"/>
    <w:basedOn w:val="Normal"/>
    <w:uiPriority w:val="2"/>
    <w:qFormat/>
    <w:rsid w:val="00181D89"/>
    <w:pPr>
      <w:numPr>
        <w:numId w:val="3"/>
      </w:numPr>
    </w:pPr>
  </w:style>
  <w:style w:type="paragraph" w:styleId="TOC2">
    <w:name w:val="toc 2"/>
    <w:basedOn w:val="TOC1"/>
    <w:next w:val="Normal"/>
    <w:autoRedefine/>
    <w:uiPriority w:val="39"/>
    <w:unhideWhenUsed/>
    <w:rsid w:val="0062714E"/>
    <w:pPr>
      <w:tabs>
        <w:tab w:val="clear" w:pos="397"/>
        <w:tab w:val="left" w:pos="1134"/>
      </w:tabs>
      <w:ind w:left="1134" w:hanging="737"/>
    </w:pPr>
  </w:style>
  <w:style w:type="paragraph" w:styleId="TOC3">
    <w:name w:val="toc 3"/>
    <w:basedOn w:val="Normal"/>
    <w:next w:val="Normal"/>
    <w:autoRedefine/>
    <w:uiPriority w:val="39"/>
    <w:unhideWhenUsed/>
    <w:rsid w:val="000751D5"/>
    <w:pPr>
      <w:tabs>
        <w:tab w:val="left" w:pos="1080"/>
        <w:tab w:val="right" w:leader="dot" w:pos="9628"/>
      </w:tabs>
      <w:spacing w:after="100"/>
      <w:ind w:left="1134" w:hanging="737"/>
    </w:pPr>
  </w:style>
  <w:style w:type="character" w:styleId="Hyperlink">
    <w:name w:val="Hyperlink"/>
    <w:basedOn w:val="DefaultParagraphFont"/>
    <w:unhideWhenUsed/>
    <w:qFormat/>
    <w:rsid w:val="00893175"/>
    <w:rPr>
      <w:color w:val="1FB1E6" w:themeColor="hyperlink"/>
      <w:u w:val="single"/>
    </w:rPr>
  </w:style>
  <w:style w:type="character" w:styleId="SubtleEmphasis">
    <w:name w:val="Subtle Emphasis"/>
    <w:basedOn w:val="DefaultParagraphFont"/>
    <w:uiPriority w:val="99"/>
    <w:semiHidden/>
    <w:rsid w:val="0088229B"/>
    <w:rPr>
      <w:i/>
      <w:iCs/>
      <w:color w:val="1FB1E6" w:themeColor="background2"/>
    </w:rPr>
  </w:style>
  <w:style w:type="table" w:styleId="LightShading">
    <w:name w:val="Light Shading"/>
    <w:basedOn w:val="TableNormal"/>
    <w:uiPriority w:val="60"/>
    <w:rsid w:val="00893175"/>
    <w:rPr>
      <w:rFonts w:ascii="Frutiger 45 Light" w:hAnsi="Frutiger 45 Light"/>
      <w:color w:val="1A2853" w:themeColor="text1" w:themeShade="BF"/>
    </w:rPr>
    <w:tblPr>
      <w:tblStyleRowBandSize w:val="1"/>
      <w:tblStyleColBandSize w:val="1"/>
      <w:tblBorders>
        <w:top w:val="single" w:sz="8" w:space="0" w:color="23366F" w:themeColor="text1"/>
        <w:bottom w:val="single" w:sz="8" w:space="0" w:color="23366F" w:themeColor="text1"/>
      </w:tblBorders>
    </w:tblPr>
    <w:tblStylePr w:type="firstRow">
      <w:pPr>
        <w:spacing w:before="0" w:after="0" w:line="240" w:lineRule="auto"/>
      </w:pPr>
      <w:rPr>
        <w:b/>
        <w:bCs/>
      </w:rPr>
      <w:tblPr/>
      <w:tcPr>
        <w:tcBorders>
          <w:top w:val="single" w:sz="8" w:space="0" w:color="23366F" w:themeColor="text1"/>
          <w:left w:val="nil"/>
          <w:bottom w:val="single" w:sz="8" w:space="0" w:color="23366F" w:themeColor="text1"/>
          <w:right w:val="nil"/>
          <w:insideH w:val="nil"/>
          <w:insideV w:val="nil"/>
        </w:tcBorders>
      </w:tcPr>
    </w:tblStylePr>
    <w:tblStylePr w:type="lastRow">
      <w:pPr>
        <w:spacing w:before="0" w:after="0" w:line="240" w:lineRule="auto"/>
      </w:pPr>
      <w:rPr>
        <w:b/>
        <w:bCs/>
      </w:rPr>
      <w:tblPr/>
      <w:tcPr>
        <w:tcBorders>
          <w:top w:val="single" w:sz="8" w:space="0" w:color="23366F" w:themeColor="text1"/>
          <w:left w:val="nil"/>
          <w:bottom w:val="single" w:sz="8" w:space="0" w:color="23366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AC6E9" w:themeFill="text1" w:themeFillTint="3F"/>
      </w:tcPr>
    </w:tblStylePr>
    <w:tblStylePr w:type="band1Horz">
      <w:tblPr/>
      <w:tcPr>
        <w:tcBorders>
          <w:left w:val="nil"/>
          <w:right w:val="nil"/>
          <w:insideH w:val="nil"/>
          <w:insideV w:val="nil"/>
        </w:tcBorders>
        <w:shd w:val="clear" w:color="auto" w:fill="BAC6E9" w:themeFill="text1" w:themeFillTint="3F"/>
      </w:tcPr>
    </w:tblStylePr>
  </w:style>
  <w:style w:type="paragraph" w:styleId="Quote">
    <w:name w:val="Quote"/>
    <w:basedOn w:val="Normal"/>
    <w:link w:val="QuoteChar"/>
    <w:uiPriority w:val="99"/>
    <w:semiHidden/>
    <w:qFormat/>
    <w:rsid w:val="006E380A"/>
    <w:pPr>
      <w:spacing w:line="320" w:lineRule="exact"/>
    </w:pPr>
    <w:rPr>
      <w:rFonts w:ascii="Garamond" w:hAnsi="Garamond"/>
      <w:iCs/>
      <w:color w:val="003399"/>
      <w:sz w:val="28"/>
    </w:rPr>
  </w:style>
  <w:style w:type="character" w:customStyle="1" w:styleId="QuoteChar">
    <w:name w:val="Quote Char"/>
    <w:basedOn w:val="DefaultParagraphFont"/>
    <w:link w:val="Quote"/>
    <w:uiPriority w:val="99"/>
    <w:semiHidden/>
    <w:rsid w:val="006E380A"/>
    <w:rPr>
      <w:rFonts w:ascii="Garamond" w:hAnsi="Garamond"/>
      <w:iCs/>
      <w:noProof/>
      <w:color w:val="003399"/>
      <w:sz w:val="28"/>
      <w:szCs w:val="22"/>
      <w:lang w:val="de-CH"/>
    </w:rPr>
  </w:style>
  <w:style w:type="paragraph" w:styleId="IntenseQuote">
    <w:name w:val="Intense Quote"/>
    <w:basedOn w:val="Normal"/>
    <w:next w:val="Normal"/>
    <w:link w:val="IntenseQuoteChar"/>
    <w:uiPriority w:val="99"/>
    <w:semiHidden/>
    <w:rsid w:val="00D82B89"/>
    <w:pPr>
      <w:spacing w:before="200" w:after="280"/>
    </w:pPr>
    <w:rPr>
      <w:rFonts w:ascii="AGaramond Bold" w:hAnsi="AGaramond Bold"/>
      <w:b/>
      <w:bCs/>
      <w:iCs/>
    </w:rPr>
  </w:style>
  <w:style w:type="character" w:customStyle="1" w:styleId="IntenseQuoteChar">
    <w:name w:val="Intense Quote Char"/>
    <w:basedOn w:val="DefaultParagraphFont"/>
    <w:link w:val="IntenseQuote"/>
    <w:uiPriority w:val="99"/>
    <w:semiHidden/>
    <w:rsid w:val="00BD76B3"/>
    <w:rPr>
      <w:rFonts w:ascii="AGaramond Bold" w:hAnsi="AGaramond Bold"/>
      <w:b/>
      <w:bCs/>
      <w:iCs/>
      <w:noProof/>
      <w:color w:val="2167AE" w:themeColor="accent1"/>
      <w:szCs w:val="22"/>
      <w:lang w:val="de-CH"/>
    </w:rPr>
  </w:style>
  <w:style w:type="character" w:styleId="Emphasis">
    <w:name w:val="Emphasis"/>
    <w:basedOn w:val="DefaultParagraphFont"/>
    <w:uiPriority w:val="99"/>
    <w:semiHidden/>
    <w:qFormat/>
    <w:rsid w:val="00D82B89"/>
    <w:rPr>
      <w:rFonts w:ascii="Frutiger 55 Roman" w:hAnsi="Frutiger 55 Roman"/>
      <w:i w:val="0"/>
      <w:iCs/>
      <w:color w:val="23366F" w:themeColor="text1"/>
    </w:rPr>
  </w:style>
  <w:style w:type="paragraph" w:styleId="TOC4">
    <w:name w:val="toc 4"/>
    <w:basedOn w:val="Normal"/>
    <w:next w:val="Normal"/>
    <w:autoRedefine/>
    <w:uiPriority w:val="39"/>
    <w:unhideWhenUsed/>
    <w:rsid w:val="0062714E"/>
    <w:pPr>
      <w:tabs>
        <w:tab w:val="left" w:pos="1134"/>
        <w:tab w:val="right" w:leader="dot" w:pos="9628"/>
      </w:tabs>
      <w:spacing w:after="100"/>
      <w:ind w:left="1134" w:hanging="737"/>
    </w:pPr>
  </w:style>
  <w:style w:type="paragraph" w:styleId="ListBullet2">
    <w:name w:val="List Bullet 2"/>
    <w:basedOn w:val="Normal"/>
    <w:uiPriority w:val="2"/>
    <w:qFormat/>
    <w:rsid w:val="00993A9A"/>
    <w:pPr>
      <w:numPr>
        <w:numId w:val="1"/>
      </w:numPr>
      <w:ind w:left="568" w:hanging="284"/>
      <w:contextualSpacing/>
    </w:pPr>
    <w:rPr>
      <w:lang w:val="es-ES_tradnl"/>
    </w:rPr>
  </w:style>
  <w:style w:type="paragraph" w:styleId="Revision">
    <w:name w:val="Revision"/>
    <w:hidden/>
    <w:uiPriority w:val="99"/>
    <w:semiHidden/>
    <w:rsid w:val="00BD220A"/>
    <w:rPr>
      <w:rFonts w:ascii="Frutiger 45 Light" w:hAnsi="Frutiger 45 Light"/>
      <w:noProof/>
      <w:szCs w:val="22"/>
      <w:lang w:val="de-CH"/>
    </w:rPr>
  </w:style>
  <w:style w:type="paragraph" w:customStyle="1" w:styleId="ListNumbered">
    <w:name w:val="List Numbered"/>
    <w:basedOn w:val="Normal"/>
    <w:uiPriority w:val="9"/>
    <w:qFormat/>
    <w:rsid w:val="00B26EC2"/>
    <w:pPr>
      <w:numPr>
        <w:numId w:val="2"/>
      </w:numPr>
      <w:spacing w:line="240" w:lineRule="auto"/>
      <w:ind w:left="284" w:hanging="284"/>
      <w:contextualSpacing/>
    </w:pPr>
  </w:style>
  <w:style w:type="paragraph" w:customStyle="1" w:styleId="ZB2line05ptTM">
    <w:name w:val="ZB2 line 0.5pt TM"/>
    <w:basedOn w:val="Normal"/>
    <w:next w:val="Normal"/>
    <w:uiPriority w:val="79"/>
    <w:rsid w:val="00A302AB"/>
    <w:pPr>
      <w:keepNext/>
      <w:keepLines/>
      <w:pBdr>
        <w:top w:val="single" w:sz="4" w:space="1" w:color="23366F" w:themeColor="text1"/>
      </w:pBdr>
      <w:spacing w:before="480" w:after="460" w:line="240" w:lineRule="auto"/>
      <w:ind w:left="28" w:right="28"/>
    </w:pPr>
    <w:rPr>
      <w:rFonts w:eastAsia="Times New Roman"/>
      <w:bCs/>
      <w:sz w:val="2"/>
      <w:szCs w:val="28"/>
    </w:rPr>
  </w:style>
  <w:style w:type="paragraph" w:styleId="Salutation">
    <w:name w:val="Salutation"/>
    <w:basedOn w:val="Normal"/>
    <w:next w:val="Normal"/>
    <w:link w:val="SalutationChar"/>
    <w:uiPriority w:val="99"/>
    <w:semiHidden/>
    <w:unhideWhenUsed/>
    <w:rsid w:val="0062714E"/>
  </w:style>
  <w:style w:type="character" w:customStyle="1" w:styleId="SalutationChar">
    <w:name w:val="Salutation Char"/>
    <w:basedOn w:val="DefaultParagraphFont"/>
    <w:link w:val="Salutation"/>
    <w:uiPriority w:val="99"/>
    <w:semiHidden/>
    <w:rsid w:val="0062714E"/>
    <w:rPr>
      <w:rFonts w:ascii="Frutiger 45 Light" w:hAnsi="Frutiger 45 Light"/>
      <w:noProof/>
      <w:szCs w:val="22"/>
      <w:lang w:val="de-CH"/>
    </w:rPr>
  </w:style>
  <w:style w:type="paragraph" w:customStyle="1" w:styleId="Bullet1">
    <w:name w:val="Bullet 1"/>
    <w:basedOn w:val="Normal"/>
    <w:rsid w:val="00563A82"/>
    <w:pPr>
      <w:numPr>
        <w:numId w:val="4"/>
      </w:numPr>
      <w:tabs>
        <w:tab w:val="num" w:pos="720"/>
      </w:tabs>
      <w:spacing w:before="120" w:after="0" w:line="280" w:lineRule="exact"/>
      <w:ind w:left="720"/>
    </w:pPr>
    <w:rPr>
      <w:rFonts w:ascii="Segoe UI" w:eastAsia="Times New Roman" w:hAnsi="Segoe UI"/>
      <w:color w:val="auto"/>
      <w:szCs w:val="20"/>
      <w:lang w:val="en-AU"/>
    </w:rPr>
  </w:style>
  <w:style w:type="paragraph" w:customStyle="1" w:styleId="Introduction">
    <w:name w:val="Introduction"/>
    <w:basedOn w:val="Heading3"/>
    <w:next w:val="Normal"/>
    <w:rsid w:val="00563A82"/>
    <w:pPr>
      <w:keepNext w:val="0"/>
      <w:keepLines w:val="0"/>
      <w:numPr>
        <w:ilvl w:val="0"/>
      </w:numPr>
      <w:spacing w:before="240" w:after="240" w:line="300" w:lineRule="exact"/>
    </w:pPr>
    <w:rPr>
      <w:rFonts w:ascii="Segoe UI" w:hAnsi="Segoe UI"/>
      <w:noProof/>
      <w:snapToGrid w:val="0"/>
      <w:color w:val="0047BB"/>
      <w:kern w:val="28"/>
      <w:szCs w:val="28"/>
      <w:lang w:val="en-AU"/>
    </w:rPr>
  </w:style>
  <w:style w:type="paragraph" w:styleId="FootnoteText">
    <w:name w:val="footnote text"/>
    <w:basedOn w:val="Normal"/>
    <w:link w:val="FootnoteTextChar"/>
    <w:uiPriority w:val="99"/>
    <w:semiHidden/>
    <w:unhideWhenUsed/>
    <w:rsid w:val="00563A82"/>
    <w:pPr>
      <w:spacing w:after="0" w:line="240" w:lineRule="auto"/>
    </w:pPr>
    <w:rPr>
      <w:rFonts w:ascii="Segoe UI" w:eastAsia="Times New Roman" w:hAnsi="Segoe UI"/>
      <w:color w:val="auto"/>
      <w:szCs w:val="20"/>
      <w:lang w:val="en-AU"/>
    </w:rPr>
  </w:style>
  <w:style w:type="character" w:customStyle="1" w:styleId="FootnoteTextChar">
    <w:name w:val="Footnote Text Char"/>
    <w:basedOn w:val="DefaultParagraphFont"/>
    <w:link w:val="FootnoteText"/>
    <w:uiPriority w:val="99"/>
    <w:semiHidden/>
    <w:rsid w:val="00563A82"/>
    <w:rPr>
      <w:rFonts w:ascii="Segoe UI" w:eastAsia="Times New Roman" w:hAnsi="Segoe UI"/>
      <w:lang w:val="en-AU"/>
    </w:rPr>
  </w:style>
  <w:style w:type="character" w:styleId="FootnoteReference">
    <w:name w:val="footnote reference"/>
    <w:basedOn w:val="DefaultParagraphFont"/>
    <w:uiPriority w:val="99"/>
    <w:semiHidden/>
    <w:unhideWhenUsed/>
    <w:rsid w:val="00563A82"/>
    <w:rPr>
      <w:vertAlign w:val="superscript"/>
    </w:rPr>
  </w:style>
  <w:style w:type="paragraph" w:customStyle="1" w:styleId="Calloutheading">
    <w:name w:val="Callout heading"/>
    <w:basedOn w:val="Normal"/>
    <w:qFormat/>
    <w:rsid w:val="00563A82"/>
    <w:pPr>
      <w:spacing w:before="180" w:after="0" w:line="280" w:lineRule="exact"/>
    </w:pPr>
    <w:rPr>
      <w:rFonts w:ascii="Segoe UI" w:eastAsia="Times New Roman" w:hAnsi="Segoe UI"/>
      <w:b/>
      <w:bCs/>
      <w:color w:val="auto"/>
      <w:sz w:val="22"/>
      <w:lang w:val="en-AU"/>
    </w:rPr>
  </w:style>
  <w:style w:type="character" w:styleId="FollowedHyperlink">
    <w:name w:val="FollowedHyperlink"/>
    <w:basedOn w:val="DefaultParagraphFont"/>
    <w:uiPriority w:val="99"/>
    <w:semiHidden/>
    <w:unhideWhenUsed/>
    <w:rsid w:val="001806D4"/>
    <w:rPr>
      <w:color w:val="1FB1E6" w:themeColor="followedHyperlink"/>
      <w:u w:val="single"/>
    </w:rPr>
  </w:style>
  <w:style w:type="paragraph" w:customStyle="1" w:styleId="paragraph">
    <w:name w:val="paragraph"/>
    <w:basedOn w:val="Normal"/>
    <w:rsid w:val="00B27181"/>
    <w:pPr>
      <w:spacing w:before="100" w:beforeAutospacing="1" w:after="100" w:afterAutospacing="1" w:line="240" w:lineRule="auto"/>
    </w:pPr>
    <w:rPr>
      <w:rFonts w:ascii="Times New Roman" w:eastAsia="Times New Roman" w:hAnsi="Times New Roman"/>
      <w:color w:val="auto"/>
      <w:sz w:val="24"/>
      <w:szCs w:val="24"/>
      <w:lang w:val="en-AU" w:eastAsia="en-AU"/>
    </w:rPr>
  </w:style>
  <w:style w:type="character" w:customStyle="1" w:styleId="normaltextrun">
    <w:name w:val="normaltextrun"/>
    <w:basedOn w:val="DefaultParagraphFont"/>
    <w:rsid w:val="00B27181"/>
  </w:style>
  <w:style w:type="character" w:customStyle="1" w:styleId="eop">
    <w:name w:val="eop"/>
    <w:basedOn w:val="DefaultParagraphFont"/>
    <w:rsid w:val="00B27181"/>
  </w:style>
  <w:style w:type="character" w:customStyle="1" w:styleId="scxw105969605">
    <w:name w:val="scxw105969605"/>
    <w:basedOn w:val="DefaultParagraphFont"/>
    <w:rsid w:val="00B27181"/>
  </w:style>
  <w:style w:type="character" w:customStyle="1" w:styleId="scxw153106381">
    <w:name w:val="scxw153106381"/>
    <w:basedOn w:val="DefaultParagraphFont"/>
    <w:rsid w:val="00BD30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224977">
      <w:bodyDiv w:val="1"/>
      <w:marLeft w:val="0"/>
      <w:marRight w:val="0"/>
      <w:marTop w:val="0"/>
      <w:marBottom w:val="0"/>
      <w:divBdr>
        <w:top w:val="none" w:sz="0" w:space="0" w:color="auto"/>
        <w:left w:val="none" w:sz="0" w:space="0" w:color="auto"/>
        <w:bottom w:val="none" w:sz="0" w:space="0" w:color="auto"/>
        <w:right w:val="none" w:sz="0" w:space="0" w:color="auto"/>
      </w:divBdr>
      <w:divsChild>
        <w:div w:id="1385373403">
          <w:marLeft w:val="0"/>
          <w:marRight w:val="0"/>
          <w:marTop w:val="0"/>
          <w:marBottom w:val="0"/>
          <w:divBdr>
            <w:top w:val="none" w:sz="0" w:space="0" w:color="auto"/>
            <w:left w:val="none" w:sz="0" w:space="0" w:color="auto"/>
            <w:bottom w:val="none" w:sz="0" w:space="0" w:color="auto"/>
            <w:right w:val="none" w:sz="0" w:space="0" w:color="auto"/>
          </w:divBdr>
          <w:divsChild>
            <w:div w:id="1591834">
              <w:marLeft w:val="0"/>
              <w:marRight w:val="0"/>
              <w:marTop w:val="0"/>
              <w:marBottom w:val="0"/>
              <w:divBdr>
                <w:top w:val="none" w:sz="0" w:space="0" w:color="auto"/>
                <w:left w:val="none" w:sz="0" w:space="0" w:color="auto"/>
                <w:bottom w:val="none" w:sz="0" w:space="0" w:color="auto"/>
                <w:right w:val="none" w:sz="0" w:space="0" w:color="auto"/>
              </w:divBdr>
            </w:div>
          </w:divsChild>
        </w:div>
        <w:div w:id="371807166">
          <w:marLeft w:val="0"/>
          <w:marRight w:val="0"/>
          <w:marTop w:val="0"/>
          <w:marBottom w:val="0"/>
          <w:divBdr>
            <w:top w:val="none" w:sz="0" w:space="0" w:color="auto"/>
            <w:left w:val="none" w:sz="0" w:space="0" w:color="auto"/>
            <w:bottom w:val="none" w:sz="0" w:space="0" w:color="auto"/>
            <w:right w:val="none" w:sz="0" w:space="0" w:color="auto"/>
          </w:divBdr>
          <w:divsChild>
            <w:div w:id="1180240737">
              <w:marLeft w:val="0"/>
              <w:marRight w:val="0"/>
              <w:marTop w:val="0"/>
              <w:marBottom w:val="0"/>
              <w:divBdr>
                <w:top w:val="none" w:sz="0" w:space="0" w:color="auto"/>
                <w:left w:val="none" w:sz="0" w:space="0" w:color="auto"/>
                <w:bottom w:val="none" w:sz="0" w:space="0" w:color="auto"/>
                <w:right w:val="none" w:sz="0" w:space="0" w:color="auto"/>
              </w:divBdr>
            </w:div>
          </w:divsChild>
        </w:div>
        <w:div w:id="24253563">
          <w:marLeft w:val="0"/>
          <w:marRight w:val="0"/>
          <w:marTop w:val="0"/>
          <w:marBottom w:val="0"/>
          <w:divBdr>
            <w:top w:val="none" w:sz="0" w:space="0" w:color="auto"/>
            <w:left w:val="none" w:sz="0" w:space="0" w:color="auto"/>
            <w:bottom w:val="none" w:sz="0" w:space="0" w:color="auto"/>
            <w:right w:val="none" w:sz="0" w:space="0" w:color="auto"/>
          </w:divBdr>
          <w:divsChild>
            <w:div w:id="1362634838">
              <w:marLeft w:val="0"/>
              <w:marRight w:val="0"/>
              <w:marTop w:val="0"/>
              <w:marBottom w:val="0"/>
              <w:divBdr>
                <w:top w:val="none" w:sz="0" w:space="0" w:color="auto"/>
                <w:left w:val="none" w:sz="0" w:space="0" w:color="auto"/>
                <w:bottom w:val="none" w:sz="0" w:space="0" w:color="auto"/>
                <w:right w:val="none" w:sz="0" w:space="0" w:color="auto"/>
              </w:divBdr>
            </w:div>
          </w:divsChild>
        </w:div>
        <w:div w:id="1445270252">
          <w:marLeft w:val="0"/>
          <w:marRight w:val="0"/>
          <w:marTop w:val="0"/>
          <w:marBottom w:val="0"/>
          <w:divBdr>
            <w:top w:val="none" w:sz="0" w:space="0" w:color="auto"/>
            <w:left w:val="none" w:sz="0" w:space="0" w:color="auto"/>
            <w:bottom w:val="none" w:sz="0" w:space="0" w:color="auto"/>
            <w:right w:val="none" w:sz="0" w:space="0" w:color="auto"/>
          </w:divBdr>
          <w:divsChild>
            <w:div w:id="1067607521">
              <w:marLeft w:val="0"/>
              <w:marRight w:val="0"/>
              <w:marTop w:val="0"/>
              <w:marBottom w:val="0"/>
              <w:divBdr>
                <w:top w:val="none" w:sz="0" w:space="0" w:color="auto"/>
                <w:left w:val="none" w:sz="0" w:space="0" w:color="auto"/>
                <w:bottom w:val="none" w:sz="0" w:space="0" w:color="auto"/>
                <w:right w:val="none" w:sz="0" w:space="0" w:color="auto"/>
              </w:divBdr>
            </w:div>
            <w:div w:id="155145193">
              <w:marLeft w:val="0"/>
              <w:marRight w:val="0"/>
              <w:marTop w:val="0"/>
              <w:marBottom w:val="0"/>
              <w:divBdr>
                <w:top w:val="none" w:sz="0" w:space="0" w:color="auto"/>
                <w:left w:val="none" w:sz="0" w:space="0" w:color="auto"/>
                <w:bottom w:val="none" w:sz="0" w:space="0" w:color="auto"/>
                <w:right w:val="none" w:sz="0" w:space="0" w:color="auto"/>
              </w:divBdr>
            </w:div>
            <w:div w:id="1160779806">
              <w:marLeft w:val="0"/>
              <w:marRight w:val="0"/>
              <w:marTop w:val="0"/>
              <w:marBottom w:val="0"/>
              <w:divBdr>
                <w:top w:val="none" w:sz="0" w:space="0" w:color="auto"/>
                <w:left w:val="none" w:sz="0" w:space="0" w:color="auto"/>
                <w:bottom w:val="none" w:sz="0" w:space="0" w:color="auto"/>
                <w:right w:val="none" w:sz="0" w:space="0" w:color="auto"/>
              </w:divBdr>
            </w:div>
          </w:divsChild>
        </w:div>
        <w:div w:id="859584939">
          <w:marLeft w:val="0"/>
          <w:marRight w:val="0"/>
          <w:marTop w:val="0"/>
          <w:marBottom w:val="0"/>
          <w:divBdr>
            <w:top w:val="none" w:sz="0" w:space="0" w:color="auto"/>
            <w:left w:val="none" w:sz="0" w:space="0" w:color="auto"/>
            <w:bottom w:val="none" w:sz="0" w:space="0" w:color="auto"/>
            <w:right w:val="none" w:sz="0" w:space="0" w:color="auto"/>
          </w:divBdr>
          <w:divsChild>
            <w:div w:id="1988237839">
              <w:marLeft w:val="0"/>
              <w:marRight w:val="0"/>
              <w:marTop w:val="0"/>
              <w:marBottom w:val="0"/>
              <w:divBdr>
                <w:top w:val="none" w:sz="0" w:space="0" w:color="auto"/>
                <w:left w:val="none" w:sz="0" w:space="0" w:color="auto"/>
                <w:bottom w:val="none" w:sz="0" w:space="0" w:color="auto"/>
                <w:right w:val="none" w:sz="0" w:space="0" w:color="auto"/>
              </w:divBdr>
            </w:div>
          </w:divsChild>
        </w:div>
        <w:div w:id="2015181835">
          <w:marLeft w:val="0"/>
          <w:marRight w:val="0"/>
          <w:marTop w:val="0"/>
          <w:marBottom w:val="0"/>
          <w:divBdr>
            <w:top w:val="none" w:sz="0" w:space="0" w:color="auto"/>
            <w:left w:val="none" w:sz="0" w:space="0" w:color="auto"/>
            <w:bottom w:val="none" w:sz="0" w:space="0" w:color="auto"/>
            <w:right w:val="none" w:sz="0" w:space="0" w:color="auto"/>
          </w:divBdr>
          <w:divsChild>
            <w:div w:id="16859391">
              <w:marLeft w:val="0"/>
              <w:marRight w:val="0"/>
              <w:marTop w:val="0"/>
              <w:marBottom w:val="0"/>
              <w:divBdr>
                <w:top w:val="none" w:sz="0" w:space="0" w:color="auto"/>
                <w:left w:val="none" w:sz="0" w:space="0" w:color="auto"/>
                <w:bottom w:val="none" w:sz="0" w:space="0" w:color="auto"/>
                <w:right w:val="none" w:sz="0" w:space="0" w:color="auto"/>
              </w:divBdr>
            </w:div>
            <w:div w:id="230047343">
              <w:marLeft w:val="0"/>
              <w:marRight w:val="0"/>
              <w:marTop w:val="0"/>
              <w:marBottom w:val="0"/>
              <w:divBdr>
                <w:top w:val="none" w:sz="0" w:space="0" w:color="auto"/>
                <w:left w:val="none" w:sz="0" w:space="0" w:color="auto"/>
                <w:bottom w:val="none" w:sz="0" w:space="0" w:color="auto"/>
                <w:right w:val="none" w:sz="0" w:space="0" w:color="auto"/>
              </w:divBdr>
            </w:div>
            <w:div w:id="818348333">
              <w:marLeft w:val="0"/>
              <w:marRight w:val="0"/>
              <w:marTop w:val="0"/>
              <w:marBottom w:val="0"/>
              <w:divBdr>
                <w:top w:val="none" w:sz="0" w:space="0" w:color="auto"/>
                <w:left w:val="none" w:sz="0" w:space="0" w:color="auto"/>
                <w:bottom w:val="none" w:sz="0" w:space="0" w:color="auto"/>
                <w:right w:val="none" w:sz="0" w:space="0" w:color="auto"/>
              </w:divBdr>
            </w:div>
            <w:div w:id="407118336">
              <w:marLeft w:val="0"/>
              <w:marRight w:val="0"/>
              <w:marTop w:val="0"/>
              <w:marBottom w:val="0"/>
              <w:divBdr>
                <w:top w:val="none" w:sz="0" w:space="0" w:color="auto"/>
                <w:left w:val="none" w:sz="0" w:space="0" w:color="auto"/>
                <w:bottom w:val="none" w:sz="0" w:space="0" w:color="auto"/>
                <w:right w:val="none" w:sz="0" w:space="0" w:color="auto"/>
              </w:divBdr>
            </w:div>
          </w:divsChild>
        </w:div>
        <w:div w:id="1311515007">
          <w:marLeft w:val="0"/>
          <w:marRight w:val="0"/>
          <w:marTop w:val="0"/>
          <w:marBottom w:val="0"/>
          <w:divBdr>
            <w:top w:val="none" w:sz="0" w:space="0" w:color="auto"/>
            <w:left w:val="none" w:sz="0" w:space="0" w:color="auto"/>
            <w:bottom w:val="none" w:sz="0" w:space="0" w:color="auto"/>
            <w:right w:val="none" w:sz="0" w:space="0" w:color="auto"/>
          </w:divBdr>
          <w:divsChild>
            <w:div w:id="99766890">
              <w:marLeft w:val="0"/>
              <w:marRight w:val="0"/>
              <w:marTop w:val="0"/>
              <w:marBottom w:val="0"/>
              <w:divBdr>
                <w:top w:val="none" w:sz="0" w:space="0" w:color="auto"/>
                <w:left w:val="none" w:sz="0" w:space="0" w:color="auto"/>
                <w:bottom w:val="none" w:sz="0" w:space="0" w:color="auto"/>
                <w:right w:val="none" w:sz="0" w:space="0" w:color="auto"/>
              </w:divBdr>
            </w:div>
          </w:divsChild>
        </w:div>
        <w:div w:id="597105241">
          <w:marLeft w:val="0"/>
          <w:marRight w:val="0"/>
          <w:marTop w:val="0"/>
          <w:marBottom w:val="0"/>
          <w:divBdr>
            <w:top w:val="none" w:sz="0" w:space="0" w:color="auto"/>
            <w:left w:val="none" w:sz="0" w:space="0" w:color="auto"/>
            <w:bottom w:val="none" w:sz="0" w:space="0" w:color="auto"/>
            <w:right w:val="none" w:sz="0" w:space="0" w:color="auto"/>
          </w:divBdr>
          <w:divsChild>
            <w:div w:id="15541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430189">
      <w:bodyDiv w:val="1"/>
      <w:marLeft w:val="0"/>
      <w:marRight w:val="0"/>
      <w:marTop w:val="0"/>
      <w:marBottom w:val="0"/>
      <w:divBdr>
        <w:top w:val="none" w:sz="0" w:space="0" w:color="auto"/>
        <w:left w:val="none" w:sz="0" w:space="0" w:color="auto"/>
        <w:bottom w:val="none" w:sz="0" w:space="0" w:color="auto"/>
        <w:right w:val="none" w:sz="0" w:space="0" w:color="auto"/>
      </w:divBdr>
      <w:divsChild>
        <w:div w:id="842084562">
          <w:marLeft w:val="0"/>
          <w:marRight w:val="0"/>
          <w:marTop w:val="0"/>
          <w:marBottom w:val="0"/>
          <w:divBdr>
            <w:top w:val="none" w:sz="0" w:space="0" w:color="auto"/>
            <w:left w:val="none" w:sz="0" w:space="0" w:color="auto"/>
            <w:bottom w:val="none" w:sz="0" w:space="0" w:color="auto"/>
            <w:right w:val="none" w:sz="0" w:space="0" w:color="auto"/>
          </w:divBdr>
          <w:divsChild>
            <w:div w:id="500127264">
              <w:marLeft w:val="0"/>
              <w:marRight w:val="0"/>
              <w:marTop w:val="0"/>
              <w:marBottom w:val="0"/>
              <w:divBdr>
                <w:top w:val="none" w:sz="0" w:space="0" w:color="auto"/>
                <w:left w:val="none" w:sz="0" w:space="0" w:color="auto"/>
                <w:bottom w:val="none" w:sz="0" w:space="0" w:color="auto"/>
                <w:right w:val="none" w:sz="0" w:space="0" w:color="auto"/>
              </w:divBdr>
            </w:div>
          </w:divsChild>
        </w:div>
        <w:div w:id="1166745317">
          <w:marLeft w:val="0"/>
          <w:marRight w:val="0"/>
          <w:marTop w:val="0"/>
          <w:marBottom w:val="0"/>
          <w:divBdr>
            <w:top w:val="none" w:sz="0" w:space="0" w:color="auto"/>
            <w:left w:val="none" w:sz="0" w:space="0" w:color="auto"/>
            <w:bottom w:val="none" w:sz="0" w:space="0" w:color="auto"/>
            <w:right w:val="none" w:sz="0" w:space="0" w:color="auto"/>
          </w:divBdr>
          <w:divsChild>
            <w:div w:id="149757222">
              <w:marLeft w:val="0"/>
              <w:marRight w:val="0"/>
              <w:marTop w:val="0"/>
              <w:marBottom w:val="0"/>
              <w:divBdr>
                <w:top w:val="none" w:sz="0" w:space="0" w:color="auto"/>
                <w:left w:val="none" w:sz="0" w:space="0" w:color="auto"/>
                <w:bottom w:val="none" w:sz="0" w:space="0" w:color="auto"/>
                <w:right w:val="none" w:sz="0" w:space="0" w:color="auto"/>
              </w:divBdr>
            </w:div>
          </w:divsChild>
        </w:div>
        <w:div w:id="94134572">
          <w:marLeft w:val="0"/>
          <w:marRight w:val="0"/>
          <w:marTop w:val="0"/>
          <w:marBottom w:val="0"/>
          <w:divBdr>
            <w:top w:val="none" w:sz="0" w:space="0" w:color="auto"/>
            <w:left w:val="none" w:sz="0" w:space="0" w:color="auto"/>
            <w:bottom w:val="none" w:sz="0" w:space="0" w:color="auto"/>
            <w:right w:val="none" w:sz="0" w:space="0" w:color="auto"/>
          </w:divBdr>
          <w:divsChild>
            <w:div w:id="1301813063">
              <w:marLeft w:val="0"/>
              <w:marRight w:val="0"/>
              <w:marTop w:val="0"/>
              <w:marBottom w:val="0"/>
              <w:divBdr>
                <w:top w:val="none" w:sz="0" w:space="0" w:color="auto"/>
                <w:left w:val="none" w:sz="0" w:space="0" w:color="auto"/>
                <w:bottom w:val="none" w:sz="0" w:space="0" w:color="auto"/>
                <w:right w:val="none" w:sz="0" w:space="0" w:color="auto"/>
              </w:divBdr>
            </w:div>
          </w:divsChild>
        </w:div>
        <w:div w:id="1794790776">
          <w:marLeft w:val="0"/>
          <w:marRight w:val="0"/>
          <w:marTop w:val="0"/>
          <w:marBottom w:val="0"/>
          <w:divBdr>
            <w:top w:val="none" w:sz="0" w:space="0" w:color="auto"/>
            <w:left w:val="none" w:sz="0" w:space="0" w:color="auto"/>
            <w:bottom w:val="none" w:sz="0" w:space="0" w:color="auto"/>
            <w:right w:val="none" w:sz="0" w:space="0" w:color="auto"/>
          </w:divBdr>
          <w:divsChild>
            <w:div w:id="197814816">
              <w:marLeft w:val="0"/>
              <w:marRight w:val="0"/>
              <w:marTop w:val="0"/>
              <w:marBottom w:val="0"/>
              <w:divBdr>
                <w:top w:val="none" w:sz="0" w:space="0" w:color="auto"/>
                <w:left w:val="none" w:sz="0" w:space="0" w:color="auto"/>
                <w:bottom w:val="none" w:sz="0" w:space="0" w:color="auto"/>
                <w:right w:val="none" w:sz="0" w:space="0" w:color="auto"/>
              </w:divBdr>
            </w:div>
          </w:divsChild>
        </w:div>
        <w:div w:id="1198810647">
          <w:marLeft w:val="0"/>
          <w:marRight w:val="0"/>
          <w:marTop w:val="0"/>
          <w:marBottom w:val="0"/>
          <w:divBdr>
            <w:top w:val="none" w:sz="0" w:space="0" w:color="auto"/>
            <w:left w:val="none" w:sz="0" w:space="0" w:color="auto"/>
            <w:bottom w:val="none" w:sz="0" w:space="0" w:color="auto"/>
            <w:right w:val="none" w:sz="0" w:space="0" w:color="auto"/>
          </w:divBdr>
          <w:divsChild>
            <w:div w:id="1959213989">
              <w:marLeft w:val="0"/>
              <w:marRight w:val="0"/>
              <w:marTop w:val="0"/>
              <w:marBottom w:val="0"/>
              <w:divBdr>
                <w:top w:val="none" w:sz="0" w:space="0" w:color="auto"/>
                <w:left w:val="none" w:sz="0" w:space="0" w:color="auto"/>
                <w:bottom w:val="none" w:sz="0" w:space="0" w:color="auto"/>
                <w:right w:val="none" w:sz="0" w:space="0" w:color="auto"/>
              </w:divBdr>
            </w:div>
          </w:divsChild>
        </w:div>
        <w:div w:id="1658340773">
          <w:marLeft w:val="0"/>
          <w:marRight w:val="0"/>
          <w:marTop w:val="0"/>
          <w:marBottom w:val="0"/>
          <w:divBdr>
            <w:top w:val="none" w:sz="0" w:space="0" w:color="auto"/>
            <w:left w:val="none" w:sz="0" w:space="0" w:color="auto"/>
            <w:bottom w:val="none" w:sz="0" w:space="0" w:color="auto"/>
            <w:right w:val="none" w:sz="0" w:space="0" w:color="auto"/>
          </w:divBdr>
          <w:divsChild>
            <w:div w:id="48288956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0"/>
              <w:marBottom w:val="0"/>
              <w:divBdr>
                <w:top w:val="none" w:sz="0" w:space="0" w:color="auto"/>
                <w:left w:val="none" w:sz="0" w:space="0" w:color="auto"/>
                <w:bottom w:val="none" w:sz="0" w:space="0" w:color="auto"/>
                <w:right w:val="none" w:sz="0" w:space="0" w:color="auto"/>
              </w:divBdr>
            </w:div>
          </w:divsChild>
        </w:div>
        <w:div w:id="843595100">
          <w:marLeft w:val="0"/>
          <w:marRight w:val="0"/>
          <w:marTop w:val="0"/>
          <w:marBottom w:val="0"/>
          <w:divBdr>
            <w:top w:val="none" w:sz="0" w:space="0" w:color="auto"/>
            <w:left w:val="none" w:sz="0" w:space="0" w:color="auto"/>
            <w:bottom w:val="none" w:sz="0" w:space="0" w:color="auto"/>
            <w:right w:val="none" w:sz="0" w:space="0" w:color="auto"/>
          </w:divBdr>
          <w:divsChild>
            <w:div w:id="1436054364">
              <w:marLeft w:val="0"/>
              <w:marRight w:val="0"/>
              <w:marTop w:val="0"/>
              <w:marBottom w:val="0"/>
              <w:divBdr>
                <w:top w:val="none" w:sz="0" w:space="0" w:color="auto"/>
                <w:left w:val="none" w:sz="0" w:space="0" w:color="auto"/>
                <w:bottom w:val="none" w:sz="0" w:space="0" w:color="auto"/>
                <w:right w:val="none" w:sz="0" w:space="0" w:color="auto"/>
              </w:divBdr>
            </w:div>
          </w:divsChild>
        </w:div>
        <w:div w:id="2062244823">
          <w:marLeft w:val="0"/>
          <w:marRight w:val="0"/>
          <w:marTop w:val="0"/>
          <w:marBottom w:val="0"/>
          <w:divBdr>
            <w:top w:val="none" w:sz="0" w:space="0" w:color="auto"/>
            <w:left w:val="none" w:sz="0" w:space="0" w:color="auto"/>
            <w:bottom w:val="none" w:sz="0" w:space="0" w:color="auto"/>
            <w:right w:val="none" w:sz="0" w:space="0" w:color="auto"/>
          </w:divBdr>
          <w:divsChild>
            <w:div w:id="14682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apra.gov.au/protecting-your-super-package-frequently-asked-questions" TargetMode="External"/><Relationship Id="rId1" Type="http://schemas.openxmlformats.org/officeDocument/2006/relationships/hyperlink" Target="https://mcas-proxyweb.mcas.ms/certificate-checker?login=false&amp;originalUrl=https%3A%2F%2Fmoneysmart.gov.au.mcas.ms%2Fhow-life-insurance-works%2Finsurance-through-super%3FMcasTsid%3D20892&amp;McasCSRF=d868c25187891d3c52efa027545c6d9a6bba3f35ae2c375e818be5943890ba2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sanWinterton\Desktop\Zurich%20Article%20Template.dotx" TargetMode="External"/></Relationships>
</file>

<file path=word/theme/theme1.xml><?xml version="1.0" encoding="utf-8"?>
<a:theme xmlns:a="http://schemas.openxmlformats.org/drawingml/2006/main" name="Office Theme">
  <a:themeElements>
    <a:clrScheme name="Zurich 2020">
      <a:dk1>
        <a:srgbClr val="23366F"/>
      </a:dk1>
      <a:lt1>
        <a:srgbClr val="FFFFFF"/>
      </a:lt1>
      <a:dk2>
        <a:srgbClr val="23366F"/>
      </a:dk2>
      <a:lt2>
        <a:srgbClr val="1FB1E6"/>
      </a:lt2>
      <a:accent1>
        <a:srgbClr val="2167AE"/>
      </a:accent1>
      <a:accent2>
        <a:srgbClr val="91BFE3"/>
      </a:accent2>
      <a:accent3>
        <a:srgbClr val="5495CF"/>
      </a:accent3>
      <a:accent4>
        <a:srgbClr val="DAD2BD"/>
      </a:accent4>
      <a:accent5>
        <a:srgbClr val="EEF0F1"/>
      </a:accent5>
      <a:accent6>
        <a:srgbClr val="DDE4E3"/>
      </a:accent6>
      <a:hlink>
        <a:srgbClr val="1FB1E6"/>
      </a:hlink>
      <a:folHlink>
        <a:srgbClr val="1FB1E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25400" cap="flat" cmpd="sng" algn="ctr">
          <a:noFill/>
          <a:prstDash val="solid"/>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pDef>
  </a:objectDefaults>
  <a:extraClrSchemeLst/>
  <a:custClrLst>
    <a:custClr name="Zurich blue 1">
      <a:srgbClr val="003399"/>
    </a:custClr>
    <a:custClr name="Zurich blue 2">
      <a:srgbClr val="000066"/>
    </a:custClr>
    <a:custClr name="Sky blue">
      <a:srgbClr val="009EFE"/>
    </a:custClr>
    <a:custClr name="Mid blue">
      <a:srgbClr val="4F90C8"/>
    </a:custClr>
    <a:custClr name="Light blue">
      <a:srgbClr val="97C1E3"/>
    </a:custClr>
    <a:custClr name="Sand Stone">
      <a:srgbClr val="D5CEB5"/>
    </a:custClr>
    <a:custClr name="Dark stone">
      <a:srgbClr val="A89F96"/>
    </a:custClr>
    <a:custClr name="Dove">
      <a:srgbClr val="E7ECEB"/>
    </a:custClr>
    <a:custClr name="Black">
      <a:srgbClr val="000000"/>
    </a:custClr>
    <a:custClr name="White">
      <a:srgbClr val="FFFFFF"/>
    </a:custClr>
    <a:custClr name="Teal">
      <a:srgbClr val="007396"/>
    </a:custClr>
    <a:custClr name="Turquoise">
      <a:srgbClr val="00BFB3"/>
    </a:custClr>
    <a:custClr name="Lemon">
      <a:srgbClr val="E0E27C"/>
    </a:custClr>
    <a:custClr name="Orange">
      <a:srgbClr val="F69C00"/>
    </a:custClr>
    <a:custClr name="Salmon">
      <a:srgbClr val="EA635C"/>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dedfec8-e567-494e-8c9f-b17fee9b7471" xsi:nil="true"/>
    <lcf76f155ced4ddcb4097134ff3c332f xmlns="97eb4b77-43f5-446e-84b9-8f46414bf09d">
      <Terms xmlns="http://schemas.microsoft.com/office/infopath/2007/PartnerControls"/>
    </lcf76f155ced4ddcb4097134ff3c332f>
    <Thumbnail xmlns="97eb4b77-43f5-446e-84b9-8f46414bf09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A3DBD3F6E44F14E9A12D03E4501A80A" ma:contentTypeVersion="17" ma:contentTypeDescription="Create a new document." ma:contentTypeScope="" ma:versionID="85d78e7d3e386cf3ae1281099e2d1677">
  <xsd:schema xmlns:xsd="http://www.w3.org/2001/XMLSchema" xmlns:xs="http://www.w3.org/2001/XMLSchema" xmlns:p="http://schemas.microsoft.com/office/2006/metadata/properties" xmlns:ns2="97eb4b77-43f5-446e-84b9-8f46414bf09d" xmlns:ns3="1dedfec8-e567-494e-8c9f-b17fee9b7471" targetNamespace="http://schemas.microsoft.com/office/2006/metadata/properties" ma:root="true" ma:fieldsID="aaa78dc123cc174ddd98f15183f93ae5" ns2:_="" ns3:_="">
    <xsd:import namespace="97eb4b77-43f5-446e-84b9-8f46414bf09d"/>
    <xsd:import namespace="1dedfec8-e567-494e-8c9f-b17fee9b74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b4b77-43f5-446e-84b9-8f46414bf0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3d0d79-7b8b-4ff6-8dc0-afc22017b82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Thumbnail" ma:index="23"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edfec8-e567-494e-8c9f-b17fee9b747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8a79704-3884-4f6f-846d-7384359d1adf}" ma:internalName="TaxCatchAll" ma:showField="CatchAllData" ma:web="1dedfec8-e567-494e-8c9f-b17fee9b747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60262-C731-4F67-9A60-AB8BCD4965D4}">
  <ds:schemaRefs>
    <ds:schemaRef ds:uri="http://schemas.microsoft.com/office/2006/metadata/properties"/>
    <ds:schemaRef ds:uri="http://schemas.microsoft.com/office/infopath/2007/PartnerControls"/>
    <ds:schemaRef ds:uri="1dedfec8-e567-494e-8c9f-b17fee9b7471"/>
    <ds:schemaRef ds:uri="97eb4b77-43f5-446e-84b9-8f46414bf09d"/>
  </ds:schemaRefs>
</ds:datastoreItem>
</file>

<file path=customXml/itemProps2.xml><?xml version="1.0" encoding="utf-8"?>
<ds:datastoreItem xmlns:ds="http://schemas.openxmlformats.org/officeDocument/2006/customXml" ds:itemID="{0612F210-5DAE-49A3-AF17-153EEC6E7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eb4b77-43f5-446e-84b9-8f46414bf09d"/>
    <ds:schemaRef ds:uri="1dedfec8-e567-494e-8c9f-b17fee9b74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6D4F4D-0CD2-4EBE-B043-B06942717E84}">
  <ds:schemaRefs>
    <ds:schemaRef ds:uri="http://schemas.microsoft.com/sharepoint/v3/contenttype/forms"/>
  </ds:schemaRefs>
</ds:datastoreItem>
</file>

<file path=customXml/itemProps4.xml><?xml version="1.0" encoding="utf-8"?>
<ds:datastoreItem xmlns:ds="http://schemas.openxmlformats.org/officeDocument/2006/customXml" ds:itemID="{7C5F8DDE-6753-4A78-A376-A5413CBF7B81}">
  <ds:schemaRefs>
    <ds:schemaRef ds:uri="http://schemas.openxmlformats.org/officeDocument/2006/bibliography"/>
  </ds:schemaRefs>
</ds:datastoreItem>
</file>

<file path=docMetadata/LabelInfo.xml><?xml version="1.0" encoding="utf-8"?>
<clbl:labelList xmlns:clbl="http://schemas.microsoft.com/office/2020/mipLabelMetadata">
  <clbl:label id="{6874845d-423a-4493-a3b3-691c1ae0dc8f}" enabled="0" method="" siteId="{6874845d-423a-4493-a3b3-691c1ae0dc8f}" removed="1"/>
</clbl:labelList>
</file>

<file path=docProps/app.xml><?xml version="1.0" encoding="utf-8"?>
<Properties xmlns="http://schemas.openxmlformats.org/officeDocument/2006/extended-properties" xmlns:vt="http://schemas.openxmlformats.org/officeDocument/2006/docPropsVTypes">
  <Template>Zurich Article Template.dotx</Template>
  <TotalTime>9</TotalTime>
  <Pages>4</Pages>
  <Words>984</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Zurich Insurance Company Ltd.</Company>
  <LinksUpToDate>false</LinksUpToDate>
  <CharactersWithSpaces>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Brand / Brand Identity</dc:subject>
  <dc:creator>
  </dc:creator>
  <cp:lastModifiedBy>
  </cp:lastModifiedBy>
  <cp:revision>14</cp:revision>
  <cp:lastPrinted>2014-11-05T13:55:00Z</cp:lastPrinted>
  <dcterms:created xsi:type="dcterms:W3CDTF">2022-12-13T22:52:00Z</dcterms:created>
  <dcterms:modified xsi:type="dcterms:W3CDTF">2023-06-01T00:40:00Z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Classification String">
    <vt:lpwstr>INTERNAL USE ONLY</vt:lpwstr>
  </property>
  <property fmtid="{D5CDD505-2E9C-101B-9397-08002B2CF9AE}" pid="3" name="Data Classification Identifier">
    <vt:lpwstr>1dd101ec51a2f103d0d6b0764239b8736c38aace</vt:lpwstr>
  </property>
  <property fmtid="{D5CDD505-2E9C-101B-9397-08002B2CF9AE}" pid="4" name="ContentTypeId">
    <vt:lpwstr>0x010100CA3DBD3F6E44F14E9A12D03E4501A80A</vt:lpwstr>
  </property>
  <property fmtid="{D5CDD505-2E9C-101B-9397-08002B2CF9AE}" pid="5" name="Order">
    <vt:r8>15500</vt:r8>
  </property>
  <property fmtid="{D5CDD505-2E9C-101B-9397-08002B2CF9AE}" pid="6" name="dataclassification">
    <vt:lpwstr>2;#Internal Use Only|44d2d5a7-c34d-42bb-8906-2586bbc75b46</vt:lpwstr>
  </property>
  <property fmtid="{D5CDD505-2E9C-101B-9397-08002B2CF9AE}" pid="7" name="MediaServiceImageTags">
    <vt:lpwstr/>
  </property>
  <property fmtid="{D5CDD505-2E9C-101B-9397-08002B2CF9AE}" pid="8" name="MSIP_Label_4708b290-b006-413f-9542-0309e6b54b36_Enabled">
    <vt:lpwstr>true</vt:lpwstr>
  </property>
  <property fmtid="{D5CDD505-2E9C-101B-9397-08002B2CF9AE}" pid="9" name="MSIP_Label_4708b290-b006-413f-9542-0309e6b54b36_SetDate">
    <vt:lpwstr>2022-09-27T02:48:20Z</vt:lpwstr>
  </property>
  <property fmtid="{D5CDD505-2E9C-101B-9397-08002B2CF9AE}" pid="10" name="MSIP_Label_4708b290-b006-413f-9542-0309e6b54b36_Method">
    <vt:lpwstr>Privileged</vt:lpwstr>
  </property>
  <property fmtid="{D5CDD505-2E9C-101B-9397-08002B2CF9AE}" pid="11" name="MSIP_Label_4708b290-b006-413f-9542-0309e6b54b36_Name">
    <vt:lpwstr>4708b290-b006-413f-9542-0309e6b54b36</vt:lpwstr>
  </property>
  <property fmtid="{D5CDD505-2E9C-101B-9397-08002B2CF9AE}" pid="12" name="MSIP_Label_4708b290-b006-413f-9542-0309e6b54b36_SiteId">
    <vt:lpwstr>95d1d810-50cf-4169-8565-6bfba279a0cd</vt:lpwstr>
  </property>
  <property fmtid="{D5CDD505-2E9C-101B-9397-08002B2CF9AE}" pid="13" name="MSIP_Label_4708b290-b006-413f-9542-0309e6b54b36_ActionId">
    <vt:lpwstr>092fcd4a-bd1d-4f47-a2bb-8c8fd6868209</vt:lpwstr>
  </property>
  <property fmtid="{D5CDD505-2E9C-101B-9397-08002B2CF9AE}" pid="14" name="MSIP_Label_4708b290-b006-413f-9542-0309e6b54b36_ContentBits">
    <vt:lpwstr>2</vt:lpwstr>
  </property>
</Properties>
</file>